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ИНСТРУКТАЖ по правилам безопасного поведения на железной дороге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Проезд и переход через железнодорожные пути допускается только в установленных и оборудованных для этого местах.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При переходе через железнодорожные пути необходимо пользоваться специально оборудованными пешеходными переходами, тоннелями, железнодорожными переездами.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Внимательно следить за сигналами, подаваемыми техническими средствами или работниками железнодорожного транспорта.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ЗАПРЕЩАЕТСЯ: 1. Ходить по путям. 2. Переходить или перебегать ж. д. пути перед близко идущими поездами, если расстояние до них менее 400 метров.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Переходить ж.д. переезды при закрытом шлагбауме или показании красного сигнала светофора переездной сигнализации. 4. Переходить ж.д. путь сразу после прохода поезда в одном направлении, не убедившись в отсутствии поезда встречного направления.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Подлезать под вагонами и перелезать через автосцепки для прохода через ж.д. путь; ходить между расцепленными вагонами, если расстояние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27.2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 ними менее 10 метров; перед одиноко стоящими локомотивами, если расстояние до него менее 5 метров. 6. Проходить ж.д. пути ближе 2 метров от крайнего рельса.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Проходить по ж.д. мостам, тоннелям, не оборудованными дорожками для прохода пешеходов. 8. Подлезать под закрытый шлагбаум на ж.д. переезде, а также выходить на ж.д. переезд, когда шлагбаум начинает закрываться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На электрифицированных участках подниматься на опоры, а также прикасаться к спускам, идущим от опоры к рельсам. 10. Приближаться к лежащему на земле электропроводу на расстоянии ближе 8 метров.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Подходить к вагонам до полной остановки поезда. 12. Прислоняться к стоящим вагонам.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Высовываться из окон вагонов и дверей тамбуров. 14. Повреждать железнодорожный подвижной состав.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Подлезать под железнодорожным подвижным составом. 16. Подниматься на крыши железнодорожного подвижного состава.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Курить в вагонах пригородных и пассажирских поездов.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