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B8" w:rsidRDefault="00BC667D" w:rsidP="00BC6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Главного государственного санитарного врача</w:t>
      </w:r>
    </w:p>
    <w:p w:rsidR="00BC667D" w:rsidRDefault="00BC667D" w:rsidP="00BC6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Свердловской области «О введении ограничительных мероприятий по предотвращению распространения кори на территории Свердловской области</w:t>
      </w:r>
    </w:p>
    <w:p w:rsidR="00BC667D" w:rsidRDefault="00BC667D" w:rsidP="00BC66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13.12.2016 г.                                                                       № 01-01-01-04-03/28962</w:t>
      </w:r>
    </w:p>
    <w:p w:rsidR="00BC667D" w:rsidRDefault="00BC667D" w:rsidP="00BC66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Главный государственный санитарный врач по Свердловской области, С.В. Кузьмин, проанализировав эпидемиологическую ситуацию по кори в Свердловской области установил: за период с 07.10.2016</w:t>
      </w:r>
      <w:r w:rsidR="000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13.12.2016</w:t>
      </w:r>
      <w:r w:rsidR="000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Свердловской области зарегистрировано 84 случая кори (64% дети, 36% взрослые), показатель заболеваемости составил 2,03 на 100 тыс. населения, что в 29 раз превышает уровень заболеваемости зарегистрированной в 2015</w:t>
      </w:r>
      <w:r w:rsidR="000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что свидетельствует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неблагополучии. Ранее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15 лет в Свердловской области не регистрировались случаи заболевания корью или регистрировались единичные случаи (от 1 до 5 случая).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13.12.2016</w:t>
      </w:r>
      <w:r w:rsidR="000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лабораторно подтверждено 63 случая кори. Зарегистрировано 80 очагов кори, в том числе 53 по месту проживания, 17 в организованных коллективах, 5  в лечебно-профилактических учреждениях (в результате внутрибольничного заражения пострадало 50 человек).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корь обладает высокой контагиозностью (при контакте заболевают все неиммунные лица), передается воздушно-капельным путем, приводит к возникновению осложнений и летальным исходам, имеет длительный инкубационный период (до 21 дня), не обладает специфическими клиническим проявлениями, особенно в начальный период заболевания – корь относится к инфекциям способным вызывать вспышки (в том числе эпидемии) и требующим проведения комплекса  широкомасштабных противоэпидемических и профилактических мероприятий.</w:t>
      </w:r>
      <w:proofErr w:type="gramEnd"/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предотвращения дальнейшего распространения кори на территории Свердловской области и недопущения распространения за пределами региона, в соответствии со ст.51 Федерального закона от 30.03.1999</w:t>
      </w:r>
      <w:r w:rsidR="000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52-ФЗ «О санитарно-эпидемиологическом благополучии населения»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Считать территорию Свердловской области неблагополучной по распространению кори.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Ввести ограничительные мероприятия в Свердловской области для населения не привитого против кори в рамках Национального календаря профилактических прививок.</w:t>
      </w:r>
    </w:p>
    <w:p w:rsidR="00BC667D" w:rsidRP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</w:t>
      </w:r>
      <w:r w:rsidRPr="00BC6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Министру общего  и профессионального образования  Свердловской области  Биктуганову Ю.И., Министру  культуры Свердловской области Учайкиной С.А., Министру социальной политики  Свердловской области Злоказову А.В.,  Министру  инвестиций и развития Свердловской области Нисковских Д.А,  Министру по физической культуре, спорту и молодежной политике  Свердловской области  Рапопорту Л.А</w:t>
      </w:r>
      <w:r w:rsidRPr="00BC667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Довести до сведения руководителей подведомственных учреждений; организаторов массовых мероприятий, проводимых на территории Свердловской области; формирующих группы для участия в   массовых мероприятиях (культурных, спортивных, образовательных и др.), проводимых в других субъектах Российской Федерации информацию о необходимости следующих мероприятий по профилактике кори: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 проведении на территории Свердловской области массовых мероприятий, сопровождающихся скоплением людей в закрытых помещениях, обеспечить реализацию комплекса противоэпидемических (профилактических) мероприятий, направленных на предотвращение передачи инфекций, с воздушно-капельным механизмом передачи (усиление дезинфекционного режима, проведение проветриваний и обеззараживания воздуха в помещениях бактерицидными ультрафиолетовыми установками, масочный режим и др.);</w:t>
      </w:r>
      <w:proofErr w:type="gramEnd"/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информирование граждан, участвующих в массовых мероприятиях, о необходимости иммунизации против кори в соответствии с Национальным календарем профилактических прививок;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 обеспечить допуск персонала, участвующего в проведении массовых мероприятий, а также   лиц, сопровождающих организованные детские коллективы (группы) выезжающие за пределы региона, только при наличии иммунизации против кори;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 организовать информирование участников массовых мероприятий, проводимых на территории Свердловской области, а также лиц, выезжающих за пределы области о необходимости наличия при себе документированной информации о наличии иммунизации против кори в соответствии с Национальным календарем профилактических прививок (сертификат профилактических прививок или справка из поликлиники по месту жительства, заверенная подписью врача и печатью лечебно-профилактического учреждения).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Взять под личный контроль проведение противоэпидемических (профилактических) мероприятий покори при организации и проведении все видов массовых мероприятий, в закрытых учреждениях на территории Свердловской области, а также при выезде делегатов и организованных групп для участия в мероприятиях за пределы Свердловской области.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Главам муниципальных образований в Свердловской области: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Обязать руководителей предприятий, организаций и учреждений независимо от организационно-правовой формы, задействованных в организации и проведении массовых мероприятий на территории муниципального образования; формирующих группы для участия в   массовых мероприятиях, проводимых за пределами муниципального образования, обеспечить: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комплекса противоэпидемических мероприятий по проф</w:t>
      </w:r>
      <w:r w:rsidR="000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илактике инфекций, с воздушно-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капельным механизмом передачи (усиление дезинфекционного режима, проведение проветриваний и обеззараживания воздуха в помещениях бактерицидными ультрафиолетовыми установками, масочный режим и др.);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иммунизации против кори персонала, участвующего в мероприятиях, в соответствии с Национальным календарем профилактических прививок;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 допуск персонала к проведению массовых мероприятий при</w:t>
      </w:r>
      <w:r w:rsidR="0000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 2-кратной иммунизации против кори.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Принять меры по организации иммунизации против кори населения в соответствии с Национальным календарем профилактических прививок; оказать содейст</w:t>
      </w:r>
      <w:r w:rsidR="000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руководителям лечебно-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учреждений в проведении иммунизации населения.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Министру здравоохранения Свердловской области Трофимову И.М.: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Обеспечить своевременную иммунизацию против кори, лиц участвующих в проведении массовых мероприятий, а также   лиц, сопровождающих организованные детские коллективы (группы) выезжающие за пределы региона в соответствии с Национальным календарем профилактических прививок.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граждан, участвующих в массовых мероприятиях на территории Свердловской области и выезжающих для участия за пределы региона информацию о необходимости иметь при себе документацию, подтверждающую наличие прививок против кори в соответствии с Национальным календарем профилактических прививок (сертификат профилактических прививок или справка из поликлиники по месту жительства, заверенная подписью врача и печатью лечебно-профилактического учреждения).</w:t>
      </w:r>
      <w:proofErr w:type="gramEnd"/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вакцинопрофилактику кори среди иностранных граждан, прибывающих на территорию Свердловской области, мигрирующих групп населения.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Юридическим лицам, занимающимся организацией туристического отдыха на территории Свердловской области (туроператорам, турагентствам):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Организовать информирование граждан, выезжающих за пределы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Екатеринбурга, Свердловской области и прибывших в туристических целях, о рисках, связанных с заболеванием кори, необходимости вакцинации против кори и мерах личной профилактики инфекционных заболеваний.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формировании туров организованных групп, выезжающих за пределы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Екатеринбурга, Свердловской области информировать о необходимости наличия при себе медицинских документов, подтверждающих проведение иммунизации в соответствии с Национальным календарем профилактических прививок, в т.ч. 2-кратной иммунизации против кори.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Начальнику ГУ МВД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Свердловской области Бородину М.А. рекомендовать: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7.1. Организовать контроль проведения вакцинопрофилактики кори среди иностранных граждан, прибывающих на территорию Свердловской области с целью осуществления трудовой деятельности в соответствии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 календарем профилактических прививок Российской Федерации.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Активизировать санитарно-просветительскую работу с населением по формированию приверженности к иммунопрофилактике против кори.</w:t>
      </w:r>
    </w:p>
    <w:p w:rsidR="00BC667D" w:rsidRDefault="00BC667D" w:rsidP="00BC6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 Информацию о выполнении Постановления представить в 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Свердловской области в срок до 16.12.2016 г.</w:t>
      </w:r>
    </w:p>
    <w:p w:rsidR="00BC667D" w:rsidRDefault="00BC667D" w:rsidP="00BC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7D" w:rsidRDefault="00BC667D" w:rsidP="00BC667D">
      <w:pPr>
        <w:spacing w:after="0"/>
        <w:jc w:val="both"/>
        <w:rPr>
          <w:rFonts w:ascii="Times New Roman" w:hAnsi="Times New Roman" w:cs="Times New Roman"/>
        </w:rPr>
      </w:pPr>
      <w:r w:rsidRPr="00BC667D"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</w:rPr>
        <w:t xml:space="preserve"> </w:t>
      </w:r>
      <w:r w:rsidRPr="00BC667D">
        <w:rPr>
          <w:rFonts w:ascii="Times New Roman" w:hAnsi="Times New Roman" w:cs="Times New Roman"/>
        </w:rPr>
        <w:t>Государственный</w:t>
      </w:r>
    </w:p>
    <w:p w:rsidR="00BC667D" w:rsidRDefault="00BC667D" w:rsidP="00BC6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санитарный врач</w:t>
      </w:r>
    </w:p>
    <w:p w:rsidR="00BC667D" w:rsidRDefault="00BC667D" w:rsidP="00BC6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Свердловской области                                                                      С.В. Кузьмин</w:t>
      </w:r>
    </w:p>
    <w:p w:rsidR="00BC667D" w:rsidRDefault="00BC667D" w:rsidP="00BC6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14.12.2016 г.                                                      </w:t>
      </w:r>
    </w:p>
    <w:p w:rsidR="00BC667D" w:rsidRPr="00BC667D" w:rsidRDefault="00BC667D" w:rsidP="00BC667D">
      <w:pPr>
        <w:spacing w:after="0"/>
        <w:jc w:val="both"/>
        <w:rPr>
          <w:rFonts w:ascii="Times New Roman" w:hAnsi="Times New Roman" w:cs="Times New Roman"/>
        </w:rPr>
      </w:pPr>
    </w:p>
    <w:sectPr w:rsidR="00BC667D" w:rsidRPr="00BC667D" w:rsidSect="0016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7D"/>
    <w:rsid w:val="00004878"/>
    <w:rsid w:val="001662B8"/>
    <w:rsid w:val="006D51FA"/>
    <w:rsid w:val="00BC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1261</Words>
  <Characters>7192</Characters>
  <Application>Microsoft Office Word</Application>
  <DocSecurity>0</DocSecurity>
  <Lines>59</Lines>
  <Paragraphs>16</Paragraphs>
  <ScaleCrop>false</ScaleCrop>
  <Company>МОУ СОШ 75/42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2018-03-31T10:09:00Z</dcterms:created>
  <dcterms:modified xsi:type="dcterms:W3CDTF">2018-03-31T17:22:00Z</dcterms:modified>
</cp:coreProperties>
</file>