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b/>
          <w:color w:val="333399"/>
          <w:sz w:val="44"/>
          <w:szCs w:val="44"/>
        </w:rPr>
      </w:pPr>
      <w:r>
        <w:rPr>
          <w:rFonts w:ascii="Times" w:eastAsia="Times" w:hAnsi="Times" w:cs="Times"/>
          <w:b/>
          <w:color w:val="333399"/>
          <w:sz w:val="44"/>
          <w:szCs w:val="44"/>
        </w:rPr>
        <w:t>ПРАВИЛА ПОВЕДЕНИЯ НА ВОДЕ ДЛЯ ДЕТЕЙ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1. Дети должны купаться только под присмотром родителей.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2. Купаться можно только на обустроенных пляжах, на которых дежурят спасатели.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3. Ни в коем случае нельзя купаться в местах, возле которых размещены щиты с надписью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«Купаться строго запрещено!».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4. Детям нельзя играть и находиться у водоема, если вблизи нет родителей.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5. Детям нельзя купаться при повышенной температуре и недомогании.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6. Малышам нельзя находиться в воде больше 30 минут, а если вода прохладная – 5-7 минут.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7. Нельзя купаться сразу после обильного приема пищи. Нужно выждать 30-45 минут.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8. Если даже малыш умеет хорошо плавать, ему нельзя купаться в глубоких местах.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9. Не</w:t>
      </w:r>
      <w:r>
        <w:rPr>
          <w:rFonts w:ascii="Times" w:eastAsia="Times" w:hAnsi="Times" w:cs="Times"/>
          <w:sz w:val="36"/>
          <w:szCs w:val="36"/>
        </w:rPr>
        <w:t>льзя заплывать за буйки, даже в присутствии родителей.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10. Нельзя нырять в незнакомых местах.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b/>
          <w:color w:val="333399"/>
          <w:sz w:val="44"/>
          <w:szCs w:val="44"/>
        </w:rPr>
      </w:pPr>
      <w:r>
        <w:br w:type="page"/>
      </w:r>
      <w:r>
        <w:rPr>
          <w:rFonts w:ascii="Times" w:eastAsia="Times" w:hAnsi="Times" w:cs="Times"/>
          <w:b/>
          <w:color w:val="333399"/>
          <w:sz w:val="44"/>
          <w:szCs w:val="44"/>
        </w:rPr>
        <w:lastRenderedPageBreak/>
        <w:t>«Как вести себя на водных объектах»</w:t>
      </w:r>
    </w:p>
    <w:p w:rsidR="004168E7" w:rsidRDefault="00BD78C3" w:rsidP="00BD78C3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 xml:space="preserve">На водных объектах ЗАПРЕЩАЕТСЯ: - купаться в местах, где выставлены щиты (аншлаги) с предупреждениями и запрещающими знаками </w:t>
      </w:r>
      <w:r>
        <w:rPr>
          <w:rFonts w:ascii="Times" w:eastAsia="Times" w:hAnsi="Times" w:cs="Times"/>
          <w:sz w:val="28"/>
          <w:szCs w:val="28"/>
        </w:rPr>
        <w:t>и надписями; - заплывать за буйки, обозначающие границы плавания; - подплывать к моторным и парусным судам, весельным лодкам и другим плавательным средствам; - прыгать в воду с катеров, лодок, причалов, а также сооружений, не приспособленных для этих целей</w:t>
      </w:r>
      <w:r>
        <w:rPr>
          <w:rFonts w:ascii="Times" w:eastAsia="Times" w:hAnsi="Times" w:cs="Times"/>
          <w:sz w:val="28"/>
          <w:szCs w:val="28"/>
        </w:rPr>
        <w:t>;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- </w:t>
      </w:r>
      <w:proofErr w:type="gramStart"/>
      <w:r>
        <w:rPr>
          <w:rFonts w:ascii="Times" w:eastAsia="Times" w:hAnsi="Times" w:cs="Times"/>
          <w:sz w:val="28"/>
          <w:szCs w:val="28"/>
        </w:rPr>
        <w:t>загрязнять и засорять водоемы и берег; - распивать алкогольные напитки и купаться в состоянии опьянения; - приводить с собой собак и других животных; - играть в спортивные игры в не отведенных для этих целей местах, захватывать купающихся под водой, по</w:t>
      </w:r>
      <w:r>
        <w:rPr>
          <w:rFonts w:ascii="Times" w:eastAsia="Times" w:hAnsi="Times" w:cs="Times"/>
          <w:sz w:val="28"/>
          <w:szCs w:val="28"/>
        </w:rPr>
        <w:t xml:space="preserve">давать крики </w:t>
      </w:r>
      <w:r>
        <w:rPr>
          <w:rFonts w:ascii="Times" w:eastAsia="Times" w:hAnsi="Times" w:cs="Times"/>
          <w:sz w:val="28"/>
          <w:szCs w:val="28"/>
        </w:rPr>
        <w:t xml:space="preserve">ложной тревоги; - плавать на досках, бревнах, лежаках, автомобильных камерах и других предметах, представляющих опасность для </w:t>
      </w:r>
      <w:r>
        <w:rPr>
          <w:rFonts w:ascii="Times" w:eastAsia="Times" w:hAnsi="Times" w:cs="Times"/>
          <w:sz w:val="28"/>
          <w:szCs w:val="28"/>
        </w:rPr>
        <w:t>купающихся;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- кататься на лодке детям до 16 лет без сопровождения взрослых.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На водных объектах ОПАСНО: - </w:t>
      </w:r>
      <w:proofErr w:type="gramStart"/>
      <w:r>
        <w:rPr>
          <w:rFonts w:ascii="Times" w:eastAsia="Times" w:hAnsi="Times" w:cs="Times"/>
          <w:sz w:val="28"/>
          <w:szCs w:val="28"/>
        </w:rPr>
        <w:t>подплывать б</w:t>
      </w:r>
      <w:r>
        <w:rPr>
          <w:rFonts w:ascii="Times" w:eastAsia="Times" w:hAnsi="Times" w:cs="Times"/>
          <w:sz w:val="28"/>
          <w:szCs w:val="28"/>
        </w:rPr>
        <w:t>лизко к идущим судам с целью покачаться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на волнах. Вблизи идущего теплохода возникает течение,</w:t>
      </w:r>
    </w:p>
    <w:p w:rsidR="004168E7" w:rsidRDefault="00BD78C3" w:rsidP="00BD78C3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 xml:space="preserve">которое может затянуть под винт; - прыгать (нырять) в воду в неизвестном месте - можно удариться головой о грунт, корягу, сваю и т.п., сломать шейные </w:t>
      </w:r>
      <w:r>
        <w:rPr>
          <w:rFonts w:ascii="Times" w:eastAsia="Times" w:hAnsi="Times" w:cs="Times"/>
          <w:sz w:val="28"/>
          <w:szCs w:val="28"/>
        </w:rPr>
        <w:t>позвонки, п</w:t>
      </w:r>
      <w:r>
        <w:rPr>
          <w:rFonts w:ascii="Times" w:eastAsia="Times" w:hAnsi="Times" w:cs="Times"/>
          <w:sz w:val="28"/>
          <w:szCs w:val="28"/>
        </w:rPr>
        <w:t>отерять сознание и погибнуть; - нырять с плотов, катеров, лодок, пристаней и других плавучих сооружений.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Под водой могут быть бревна - топляки, </w:t>
      </w:r>
      <w:r>
        <w:rPr>
          <w:rFonts w:ascii="Times" w:eastAsia="Times" w:hAnsi="Times" w:cs="Times"/>
          <w:sz w:val="28"/>
          <w:szCs w:val="28"/>
        </w:rPr>
        <w:t xml:space="preserve">сваи, рельсы, железобетон и пр. Нырять можно лишь в местах, специально для этого оборудованных; </w:t>
      </w:r>
      <w:r>
        <w:rPr>
          <w:rFonts w:ascii="Times" w:eastAsia="Times" w:hAnsi="Times" w:cs="Times"/>
          <w:sz w:val="28"/>
          <w:szCs w:val="28"/>
        </w:rPr>
        <w:t xml:space="preserve">- купаться у крутых, обрывистых и заросших растительностью берегов. Здесь склон дна может оказаться очень </w:t>
      </w:r>
      <w:r>
        <w:rPr>
          <w:rFonts w:ascii="Times" w:eastAsia="Times" w:hAnsi="Times" w:cs="Times"/>
          <w:sz w:val="28"/>
          <w:szCs w:val="28"/>
        </w:rPr>
        <w:t xml:space="preserve">засоренным корнями и растительностью. Иногда песчаное дно бывает зыбучим, что опасно для не </w:t>
      </w:r>
      <w:proofErr w:type="gramStart"/>
      <w:r>
        <w:rPr>
          <w:rFonts w:ascii="Times" w:eastAsia="Times" w:hAnsi="Times" w:cs="Times"/>
          <w:sz w:val="28"/>
          <w:szCs w:val="28"/>
        </w:rPr>
        <w:t>умеющих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плавать.</w:t>
      </w:r>
    </w:p>
    <w:p w:rsidR="004168E7" w:rsidRDefault="00BD78C3" w:rsidP="00BD78C3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Меры по обеспечению безопасности детей на</w:t>
      </w:r>
      <w:r>
        <w:rPr>
          <w:rFonts w:ascii="Times" w:eastAsia="Times" w:hAnsi="Times" w:cs="Times"/>
          <w:sz w:val="28"/>
          <w:szCs w:val="28"/>
        </w:rPr>
        <w:t xml:space="preserve"> воде: - взрослые обязаны следить за тем, чтобы дети не купались в неустановленных местах, не плавали на не </w:t>
      </w:r>
      <w:r>
        <w:rPr>
          <w:rFonts w:ascii="Times" w:eastAsia="Times" w:hAnsi="Times" w:cs="Times"/>
          <w:sz w:val="28"/>
          <w:szCs w:val="28"/>
        </w:rPr>
        <w:t>приспособленных для этого средствах (предметах) и не допускали других нарушений правил безопасности на воде; - безопасность детей на воде обеспечива</w:t>
      </w:r>
      <w:r>
        <w:rPr>
          <w:rFonts w:ascii="Times" w:eastAsia="Times" w:hAnsi="Times" w:cs="Times"/>
          <w:sz w:val="28"/>
          <w:szCs w:val="28"/>
        </w:rPr>
        <w:t xml:space="preserve">ется правильным выбором и оборудованием места купания; - для обучения плаванию детей дошкольного и младшего школьного возраста выбирают место с глубиной не более 0,7 </w:t>
      </w:r>
      <w:r>
        <w:rPr>
          <w:rFonts w:ascii="Times" w:eastAsia="Times" w:hAnsi="Times" w:cs="Times"/>
          <w:sz w:val="28"/>
          <w:szCs w:val="28"/>
        </w:rPr>
        <w:t xml:space="preserve">метра, а также для детей старшего возраста с глубиной не более 1,2 метра. Несоблюдение </w:t>
      </w:r>
      <w:r>
        <w:rPr>
          <w:rFonts w:ascii="Times" w:eastAsia="Times" w:hAnsi="Times" w:cs="Times"/>
          <w:sz w:val="28"/>
          <w:szCs w:val="28"/>
        </w:rPr>
        <w:lastRenderedPageBreak/>
        <w:t>пра</w:t>
      </w:r>
      <w:r>
        <w:rPr>
          <w:rFonts w:ascii="Times" w:eastAsia="Times" w:hAnsi="Times" w:cs="Times"/>
          <w:sz w:val="28"/>
          <w:szCs w:val="28"/>
        </w:rPr>
        <w:t>вил безопасности на водных объектах в летний период часто становится причиной гибели и травматизма людей.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proofErr w:type="gramStart"/>
      <w:r>
        <w:rPr>
          <w:rFonts w:ascii="Times" w:eastAsia="Times" w:hAnsi="Times" w:cs="Times"/>
          <w:sz w:val="28"/>
          <w:szCs w:val="28"/>
        </w:rPr>
        <w:t>Чтобы избежать захлебывания в воде, пловец должен: - соблюдать правильный ритм дыхания; - плавая в волнах, нужно внимательно следить за тем, чтобы дел</w:t>
      </w:r>
      <w:r>
        <w:rPr>
          <w:rFonts w:ascii="Times" w:eastAsia="Times" w:hAnsi="Times" w:cs="Times"/>
          <w:sz w:val="28"/>
          <w:szCs w:val="28"/>
        </w:rPr>
        <w:t xml:space="preserve">ать вдох, когда находишься между гребнями волн; - плавая против волн, следует спокойно подниматься на волну и скатываться с нее; - попав в быстрое течение, не следует бороться против него, необходимо, не нарушая дыхания, плыть по течению к </w:t>
      </w:r>
      <w:r>
        <w:rPr>
          <w:rFonts w:ascii="Times" w:eastAsia="Times" w:hAnsi="Times" w:cs="Times"/>
          <w:sz w:val="28"/>
          <w:szCs w:val="28"/>
        </w:rPr>
        <w:t>берегу;</w:t>
      </w:r>
      <w:proofErr w:type="gramEnd"/>
      <w:r>
        <w:rPr>
          <w:rFonts w:ascii="Times" w:eastAsia="Times" w:hAnsi="Times" w:cs="Times"/>
          <w:sz w:val="28"/>
          <w:szCs w:val="28"/>
        </w:rPr>
        <w:t xml:space="preserve"> - оказав</w:t>
      </w:r>
      <w:r>
        <w:rPr>
          <w:rFonts w:ascii="Times" w:eastAsia="Times" w:hAnsi="Times" w:cs="Times"/>
          <w:sz w:val="28"/>
          <w:szCs w:val="28"/>
        </w:rPr>
        <w:t xml:space="preserve">шись в водовороте, не следует поддаваться страху, терять чувство самообладания. Необходимо набрать больше </w:t>
      </w:r>
      <w:r>
        <w:rPr>
          <w:rFonts w:ascii="Times" w:eastAsia="Times" w:hAnsi="Times" w:cs="Times"/>
          <w:sz w:val="28"/>
          <w:szCs w:val="28"/>
        </w:rPr>
        <w:t>воздуха в легкие, погрузиться в воду и, сделав сильный рывок в сторону по течению, всплыть на поверхность.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Первая помощь при утоплении: - перенести пострадавшего на безопасное место; - повернуть утонувшего лицом вниз и опустить голову ниже таза; - очистить рот от слизи. При появлении рвотного и кашлевого рефлексов - добиться полного удаления воды из дыхательных</w:t>
      </w:r>
      <w:r>
        <w:rPr>
          <w:rFonts w:ascii="Times" w:eastAsia="Times" w:hAnsi="Times" w:cs="Times"/>
          <w:sz w:val="28"/>
          <w:szCs w:val="28"/>
        </w:rPr>
        <w:t xml:space="preserve"> путей и желудка; - при отсутствии пульса на сонной артерии сделать наружный массаж сердца и искусственное дыхание; - доставить пострадавшего в медицинское учреждение.</w:t>
      </w:r>
    </w:p>
    <w:p w:rsidR="004168E7" w:rsidRDefault="00BD78C3">
      <w:pPr>
        <w:pStyle w:val="normal"/>
        <w:widowControl w:val="0"/>
        <w:spacing w:after="100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Не нарушайте правила поведения на воде. Не купайтесь в запрещенных местах.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ЭТО ОПАСНО ДЛ</w:t>
      </w:r>
      <w:r>
        <w:rPr>
          <w:rFonts w:ascii="Times" w:eastAsia="Times" w:hAnsi="Times" w:cs="Times"/>
          <w:sz w:val="36"/>
          <w:szCs w:val="36"/>
        </w:rPr>
        <w:t>Я ЖИЗНИ!</w:t>
      </w:r>
    </w:p>
    <w:p w:rsidR="004168E7" w:rsidRDefault="00BD78C3">
      <w:pPr>
        <w:pStyle w:val="normal"/>
        <w:widowControl w:val="0"/>
        <w:spacing w:after="100"/>
        <w:rPr>
          <w:rFonts w:ascii="Times" w:eastAsia="Times" w:hAnsi="Times" w:cs="Times"/>
          <w:b/>
          <w:color w:val="333399"/>
          <w:sz w:val="36"/>
          <w:szCs w:val="36"/>
        </w:rPr>
      </w:pPr>
      <w:r>
        <w:rPr>
          <w:rFonts w:ascii="Times" w:eastAsia="Times" w:hAnsi="Times" w:cs="Times"/>
          <w:b/>
          <w:color w:val="333399"/>
          <w:sz w:val="36"/>
          <w:szCs w:val="36"/>
        </w:rPr>
        <w:t>Телефоны служб спасения:</w:t>
      </w:r>
    </w:p>
    <w:p w:rsidR="004168E7" w:rsidRDefault="00BD78C3">
      <w:pPr>
        <w:pStyle w:val="normal"/>
        <w:widowControl w:val="0"/>
        <w:spacing w:after="100"/>
        <w:jc w:val="center"/>
        <w:rPr>
          <w:rFonts w:ascii="Times" w:eastAsia="Times" w:hAnsi="Times" w:cs="Times"/>
          <w:sz w:val="40"/>
          <w:szCs w:val="40"/>
        </w:rPr>
      </w:pPr>
      <w:r>
        <w:rPr>
          <w:rFonts w:ascii="Times" w:eastAsia="Times" w:hAnsi="Times" w:cs="Times"/>
          <w:sz w:val="40"/>
          <w:szCs w:val="40"/>
        </w:rPr>
        <w:t>телефон службы спасения - 01, по телефону сотовой связи - 101.</w:t>
      </w:r>
    </w:p>
    <w:sectPr w:rsidR="004168E7" w:rsidSect="004168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8E7"/>
    <w:rsid w:val="004168E7"/>
    <w:rsid w:val="00BD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168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168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168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168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168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168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68E7"/>
  </w:style>
  <w:style w:type="table" w:customStyle="1" w:styleId="TableNormal">
    <w:name w:val="Table Normal"/>
    <w:rsid w:val="004168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68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168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2018-03-26T10:57:00Z</dcterms:created>
  <dcterms:modified xsi:type="dcterms:W3CDTF">2018-03-26T10:59:00Z</dcterms:modified>
</cp:coreProperties>
</file>