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194D2" w14:textId="7AE0D85D" w:rsidR="00FA0463" w:rsidRPr="00E90F4F" w:rsidRDefault="00FA0463" w:rsidP="00DF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исследовательских проекто</w:t>
      </w:r>
      <w:r w:rsidR="00662320" w:rsidRPr="00E90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 секции «Иностранных языков»</w:t>
      </w:r>
    </w:p>
    <w:p w14:paraId="7C433972" w14:textId="77777777" w:rsidR="00FA0463" w:rsidRPr="00DF7848" w:rsidRDefault="00FA0463" w:rsidP="00DF7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8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39FFB7F6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настольной страноведческой игры.</w:t>
      </w:r>
    </w:p>
    <w:p w14:paraId="2241216D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Путеводитель по родному городу для зарубежных гостей.</w:t>
      </w:r>
    </w:p>
    <w:p w14:paraId="37AC09E5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Народные промыслы и ремесла моего города.</w:t>
      </w:r>
    </w:p>
    <w:p w14:paraId="5E0471FA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трен</w:t>
      </w:r>
      <w:bookmarkStart w:id="0" w:name="_GoBack"/>
      <w:bookmarkEnd w:id="0"/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ажер по временам английского глагола.</w:t>
      </w:r>
    </w:p>
    <w:p w14:paraId="6B957137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введения новых конкурсов в открытый городской лингвострановедческий фестиваль.</w:t>
      </w:r>
    </w:p>
    <w:p w14:paraId="5F252C50" w14:textId="77777777" w:rsidR="00FA0463" w:rsidRPr="00E90F4F" w:rsidRDefault="00FA0463" w:rsidP="00E90F4F">
      <w:pPr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12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F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Рацион питания современного школьника в разных странах.</w:t>
      </w:r>
    </w:p>
    <w:p w14:paraId="0CF7C3AF" w14:textId="2F9EDE81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Английские заимствования в русском языке.</w:t>
      </w:r>
    </w:p>
    <w:p w14:paraId="181AB9B6" w14:textId="0A6904EC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Можно ли выучить язык с помощью онлайн-переводчиков.</w:t>
      </w:r>
    </w:p>
    <w:p w14:paraId="54534A3E" w14:textId="79EE8AC0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Животные в английских пословицах и поговорках и их русские эквиваленты.</w:t>
      </w:r>
    </w:p>
    <w:p w14:paraId="1A53FF2C" w14:textId="4F4DF0B8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Британские королевские церемонии.</w:t>
      </w:r>
    </w:p>
    <w:p w14:paraId="2370FBE0" w14:textId="7C189E2E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Мистические загадки Великобритании (Стоунхендж, Лох-</w:t>
      </w:r>
      <w:proofErr w:type="spellStart"/>
      <w:r w:rsidRPr="00E90F4F">
        <w:rPr>
          <w:rFonts w:ascii="Times New Roman" w:hAnsi="Times New Roman" w:cs="Times New Roman"/>
          <w:bCs/>
          <w:sz w:val="28"/>
          <w:szCs w:val="28"/>
        </w:rPr>
        <w:t>Несское</w:t>
      </w:r>
      <w:proofErr w:type="spellEnd"/>
      <w:r w:rsidRPr="00E90F4F">
        <w:rPr>
          <w:rFonts w:ascii="Times New Roman" w:hAnsi="Times New Roman" w:cs="Times New Roman"/>
          <w:bCs/>
          <w:sz w:val="28"/>
          <w:szCs w:val="28"/>
        </w:rPr>
        <w:t xml:space="preserve"> чудовище и др.).</w:t>
      </w:r>
    </w:p>
    <w:p w14:paraId="407B7F64" w14:textId="5FE60B3D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12.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 xml:space="preserve">Необычные организации Великобритании (комическая помощь, </w:t>
      </w:r>
      <w:proofErr w:type="spellStart"/>
      <w:r w:rsidRPr="00E90F4F">
        <w:rPr>
          <w:rFonts w:ascii="Times New Roman" w:hAnsi="Times New Roman" w:cs="Times New Roman"/>
          <w:bCs/>
          <w:sz w:val="28"/>
          <w:szCs w:val="28"/>
        </w:rPr>
        <w:t>веганское</w:t>
      </w:r>
      <w:proofErr w:type="spellEnd"/>
      <w:r w:rsidRPr="00E90F4F">
        <w:rPr>
          <w:rFonts w:ascii="Times New Roman" w:hAnsi="Times New Roman" w:cs="Times New Roman"/>
          <w:bCs/>
          <w:sz w:val="28"/>
          <w:szCs w:val="28"/>
        </w:rPr>
        <w:t xml:space="preserve"> общество, CAMRA и др.).</w:t>
      </w:r>
    </w:p>
    <w:p w14:paraId="5CD2EFF3" w14:textId="0DF449BC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13.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Биография и творчество Вильяма Шекспира. 14. Великобритания: символы, имена, открытия.</w:t>
      </w:r>
    </w:p>
    <w:p w14:paraId="234C2834" w14:textId="6FBD618C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Глобализация английского языка и его влияние на русский язык.</w:t>
      </w:r>
    </w:p>
    <w:p w14:paraId="3BAF0E16" w14:textId="6CD5111C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15.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Английские заимствования в современном русском языке.</w:t>
      </w:r>
    </w:p>
    <w:p w14:paraId="45BC2880" w14:textId="6A817B85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16.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 xml:space="preserve">Загадочные места Великобритании. </w:t>
      </w:r>
    </w:p>
    <w:p w14:paraId="5E6A8D6A" w14:textId="046C7B48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17.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История и традиции Шотландии.</w:t>
      </w:r>
    </w:p>
    <w:p w14:paraId="38C01052" w14:textId="5E2B1953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18. Современная английская литература. Гарри Поттер - герой нашего времени?</w:t>
      </w:r>
    </w:p>
    <w:p w14:paraId="3B3EFA72" w14:textId="42EF6344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Англоязычный сленг в русской речи.</w:t>
      </w:r>
    </w:p>
    <w:p w14:paraId="7A1ACD63" w14:textId="0660F3A7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Изучение английского языка через просмотр фильмов.</w:t>
      </w:r>
    </w:p>
    <w:p w14:paraId="71465755" w14:textId="5070050A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Особенности национального характера британцев и россиян.</w:t>
      </w:r>
    </w:p>
    <w:p w14:paraId="32914833" w14:textId="747E3363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Права ребенка в России и Великобритании.</w:t>
      </w:r>
    </w:p>
    <w:p w14:paraId="0A8B8ACC" w14:textId="2886463E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Английские и русские поговорки и пословицы -сходство и различия.</w:t>
      </w:r>
    </w:p>
    <w:p w14:paraId="2658656A" w14:textId="1FDCCC17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24. Школьное образование в России и Великобритании.</w:t>
      </w:r>
    </w:p>
    <w:p w14:paraId="28375AEB" w14:textId="6409BFF6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lastRenderedPageBreak/>
        <w:t>25.</w:t>
      </w:r>
      <w:r w:rsidR="00E9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F4F">
        <w:rPr>
          <w:rFonts w:ascii="Times New Roman" w:hAnsi="Times New Roman" w:cs="Times New Roman"/>
          <w:bCs/>
          <w:sz w:val="28"/>
          <w:szCs w:val="28"/>
        </w:rPr>
        <w:t>Использование английского языка в Интернет-общении русскоговорящих.</w:t>
      </w:r>
    </w:p>
    <w:p w14:paraId="6EA7A0D1" w14:textId="1F6D8D18" w:rsidR="00055E36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26.</w:t>
      </w:r>
      <w:r w:rsidR="00E90F4F">
        <w:rPr>
          <w:rFonts w:ascii="Times New Roman" w:hAnsi="Times New Roman" w:cs="Times New Roman"/>
          <w:bCs/>
          <w:sz w:val="28"/>
          <w:szCs w:val="28"/>
        </w:rPr>
        <w:tab/>
      </w:r>
      <w:r w:rsidRPr="00E90F4F">
        <w:rPr>
          <w:rFonts w:ascii="Times New Roman" w:hAnsi="Times New Roman" w:cs="Times New Roman"/>
          <w:bCs/>
          <w:sz w:val="28"/>
          <w:szCs w:val="28"/>
        </w:rPr>
        <w:t>Животные в английских пословицах и поговорках и их русские эквиваленты.</w:t>
      </w:r>
    </w:p>
    <w:p w14:paraId="3021D11B" w14:textId="5DA2B026" w:rsidR="00B621A7" w:rsidRPr="00E90F4F" w:rsidRDefault="00055E36" w:rsidP="00E90F4F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F4F">
        <w:rPr>
          <w:rFonts w:ascii="Times New Roman" w:hAnsi="Times New Roman" w:cs="Times New Roman"/>
          <w:bCs/>
          <w:sz w:val="28"/>
          <w:szCs w:val="28"/>
        </w:rPr>
        <w:t>27. Английские надписи на одежде как экстралингвистический фактор, влияющий на культуру подростков.</w:t>
      </w:r>
    </w:p>
    <w:sectPr w:rsidR="00B621A7" w:rsidRPr="00E9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21289"/>
    <w:multiLevelType w:val="multilevel"/>
    <w:tmpl w:val="1F92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3"/>
    <w:rsid w:val="00055E36"/>
    <w:rsid w:val="00662320"/>
    <w:rsid w:val="00B621A7"/>
    <w:rsid w:val="00DF7848"/>
    <w:rsid w:val="00E90F4F"/>
    <w:rsid w:val="00F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C1DF"/>
  <w15:docId w15:val="{64DD3419-43E5-4F04-81F8-067D78E2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Кухар Светлана Владимировна</cp:lastModifiedBy>
  <cp:revision>5</cp:revision>
  <dcterms:created xsi:type="dcterms:W3CDTF">2022-09-30T06:31:00Z</dcterms:created>
  <dcterms:modified xsi:type="dcterms:W3CDTF">2023-10-07T05:02:00Z</dcterms:modified>
</cp:coreProperties>
</file>