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4E" w:rsidRPr="00735372" w:rsidRDefault="0058534E" w:rsidP="0058534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8534E" w:rsidRPr="00735372" w:rsidRDefault="0058534E" w:rsidP="0058534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372">
        <w:rPr>
          <w:rFonts w:ascii="Times New Roman" w:eastAsia="Calibri" w:hAnsi="Times New Roman" w:cs="Times New Roman"/>
          <w:b/>
          <w:sz w:val="24"/>
          <w:szCs w:val="24"/>
        </w:rPr>
        <w:t>Основные мероприятия Дружины юных пожарных «Укротители огня»</w:t>
      </w:r>
    </w:p>
    <w:p w:rsidR="0058534E" w:rsidRPr="00735372" w:rsidRDefault="0058534E" w:rsidP="0058534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37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7353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35372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полугодии 2014-2015 учебного года</w:t>
      </w:r>
    </w:p>
    <w:p w:rsidR="0058534E" w:rsidRDefault="0058534E">
      <w:bookmarkStart w:id="0" w:name="_GoBack"/>
      <w:bookmarkEnd w:id="0"/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6067"/>
        <w:gridCol w:w="2064"/>
      </w:tblGrid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58534E" w:rsidRPr="00735372" w:rsidTr="0058534E">
        <w:trPr>
          <w:jc w:val="center"/>
        </w:trPr>
        <w:tc>
          <w:tcPr>
            <w:tcW w:w="9345" w:type="dxa"/>
            <w:gridSpan w:val="3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юными пожарными:</w:t>
            </w:r>
          </w:p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- по изучению основ пожарного дела</w:t>
            </w:r>
          </w:p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- по проведению пожарно-профилактической работы в школе и по месту жительства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Проверка тематических уголков в кабинетах.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9345" w:type="dxa"/>
            <w:gridSpan w:val="3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школьной дружины юных пожарных.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Обновление школьного уголка ДЮП.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дружины. Утверждение плана работы на 2014-2015 учебный год. Выбор командира дружины. Распределение поручений.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конкурсе детского рисунка на противопожарную тематику.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1-4, 5-6 классы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Беседа «День безопасности в школе. Инструктаж по пожарной безопасности».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1-4 классы, члены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Экскурсия по школе: знакомство с графической и текстовой частями плана эвакуации, средствами оповещения при пожаре.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общегородской акции «Мы – юные пожарные!» для жителей микрорайона Красного Камня.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9345" w:type="dxa"/>
            <w:gridSpan w:val="3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«Не играй с огнём».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1-4, 5-6 классы, члены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районному конкурсу на лучшую дружину юных пожарных </w:t>
            </w:r>
            <w:proofErr w:type="spellStart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Экскурсия в музей пожарной части № 9.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1-4, 5-7 классы</w:t>
            </w:r>
          </w:p>
        </w:tc>
      </w:tr>
      <w:tr w:rsidR="0058534E" w:rsidRPr="00735372" w:rsidTr="0058534E">
        <w:trPr>
          <w:jc w:val="center"/>
        </w:trPr>
        <w:tc>
          <w:tcPr>
            <w:tcW w:w="9345" w:type="dxa"/>
            <w:gridSpan w:val="3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противопожарную тематику.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1-4 классы, члены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лучшую дружину юных пожарных </w:t>
            </w:r>
            <w:proofErr w:type="spellStart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Тагилстроевского</w:t>
            </w:r>
            <w:proofErr w:type="spellEnd"/>
            <w:r w:rsidRPr="0073537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Отряд ДЮП</w:t>
            </w:r>
          </w:p>
        </w:tc>
      </w:tr>
      <w:tr w:rsidR="0058534E" w:rsidRPr="00735372" w:rsidTr="0058534E">
        <w:trPr>
          <w:jc w:val="center"/>
        </w:trPr>
        <w:tc>
          <w:tcPr>
            <w:tcW w:w="9345" w:type="dxa"/>
            <w:gridSpan w:val="3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Акция ДЮП «Внимание, Новогодняя ёлка!».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1-4 классы, члены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Беседы по классам «Новый год без пожаров».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5-9 классы, члены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Выступление ДЮП по теме «Внимание, Новогодняя ёлка!» перед воспитанниками детского сада № 78.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члены ДЮП</w:t>
            </w:r>
          </w:p>
        </w:tc>
      </w:tr>
      <w:tr w:rsidR="0058534E" w:rsidRPr="00735372" w:rsidTr="0058534E">
        <w:trPr>
          <w:jc w:val="center"/>
        </w:trPr>
        <w:tc>
          <w:tcPr>
            <w:tcW w:w="121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</w:tcPr>
          <w:p w:rsidR="0058534E" w:rsidRPr="00735372" w:rsidRDefault="0058534E" w:rsidP="00410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 среди классов по противопожарной тематике.</w:t>
            </w:r>
          </w:p>
        </w:tc>
        <w:tc>
          <w:tcPr>
            <w:tcW w:w="2064" w:type="dxa"/>
          </w:tcPr>
          <w:p w:rsidR="0058534E" w:rsidRPr="00735372" w:rsidRDefault="0058534E" w:rsidP="0041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72">
              <w:rPr>
                <w:rFonts w:ascii="Times New Roman" w:hAnsi="Times New Roman" w:cs="Times New Roman"/>
                <w:sz w:val="24"/>
                <w:szCs w:val="24"/>
              </w:rPr>
              <w:t>1-11 классы, члены ДЮП</w:t>
            </w:r>
          </w:p>
        </w:tc>
      </w:tr>
    </w:tbl>
    <w:p w:rsidR="00E72A50" w:rsidRDefault="00E72A50"/>
    <w:sectPr w:rsidR="00E7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E"/>
    <w:rsid w:val="0058534E"/>
    <w:rsid w:val="00E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E84D-4929-47FB-897C-84D353A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58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Виноградов</dc:creator>
  <cp:keywords/>
  <dc:description/>
  <cp:lastModifiedBy>Александр Виноградов</cp:lastModifiedBy>
  <cp:revision>1</cp:revision>
  <dcterms:created xsi:type="dcterms:W3CDTF">2015-02-01T20:11:00Z</dcterms:created>
  <dcterms:modified xsi:type="dcterms:W3CDTF">2015-02-01T20:12:00Z</dcterms:modified>
</cp:coreProperties>
</file>