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10E" w:rsidRDefault="009602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Ресурсы</w:t>
      </w:r>
      <w:r w:rsidR="00D4310E">
        <w:rPr>
          <w:rFonts w:ascii="Times New Roman" w:hAnsi="Times New Roman" w:cs="Times New Roman"/>
          <w:sz w:val="32"/>
          <w:szCs w:val="32"/>
        </w:rPr>
        <w:t>, ис</w:t>
      </w:r>
      <w:r>
        <w:rPr>
          <w:rFonts w:ascii="Times New Roman" w:hAnsi="Times New Roman" w:cs="Times New Roman"/>
          <w:sz w:val="32"/>
          <w:szCs w:val="32"/>
        </w:rPr>
        <w:t>пользуемые для дистанционного обучения</w:t>
      </w:r>
    </w:p>
    <w:p w:rsidR="00DD5E84" w:rsidRDefault="009602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 предмету литера</w:t>
      </w:r>
      <w:r w:rsidR="00D4310E">
        <w:rPr>
          <w:rFonts w:ascii="Times New Roman" w:hAnsi="Times New Roman" w:cs="Times New Roman"/>
          <w:sz w:val="32"/>
          <w:szCs w:val="32"/>
        </w:rPr>
        <w:t>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6231"/>
      </w:tblGrid>
      <w:tr w:rsidR="005012D3" w:rsidTr="005012D3">
        <w:tc>
          <w:tcPr>
            <w:tcW w:w="1129" w:type="dxa"/>
          </w:tcPr>
          <w:p w:rsidR="005012D3" w:rsidRDefault="005012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Дата </w:t>
            </w:r>
          </w:p>
        </w:tc>
        <w:tc>
          <w:tcPr>
            <w:tcW w:w="1985" w:type="dxa"/>
          </w:tcPr>
          <w:p w:rsidR="005012D3" w:rsidRDefault="005012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Тема </w:t>
            </w:r>
          </w:p>
        </w:tc>
        <w:tc>
          <w:tcPr>
            <w:tcW w:w="6231" w:type="dxa"/>
          </w:tcPr>
          <w:p w:rsidR="005012D3" w:rsidRDefault="005012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Ресурсы</w:t>
            </w:r>
          </w:p>
        </w:tc>
      </w:tr>
      <w:tr w:rsidR="005012D3" w:rsidTr="005012D3">
        <w:tc>
          <w:tcPr>
            <w:tcW w:w="1129" w:type="dxa"/>
          </w:tcPr>
          <w:p w:rsidR="005012D3" w:rsidRDefault="005012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22.11</w:t>
            </w:r>
          </w:p>
        </w:tc>
        <w:tc>
          <w:tcPr>
            <w:tcW w:w="1985" w:type="dxa"/>
          </w:tcPr>
          <w:p w:rsidR="005012D3" w:rsidRPr="009602D4" w:rsidRDefault="00A2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ooltip="Редактировать" w:history="1">
              <w:r w:rsidR="005012D3" w:rsidRPr="009602D4">
                <w:rPr>
                  <w:rStyle w:val="a4"/>
                  <w:rFonts w:ascii="Times New Roman" w:hAnsi="Times New Roman" w:cs="Times New Roman"/>
                  <w:color w:val="1963A1"/>
                  <w:sz w:val="24"/>
                  <w:szCs w:val="24"/>
                  <w:shd w:val="clear" w:color="auto" w:fill="FFFFFF"/>
                </w:rPr>
                <w:t>2.7 И.А. Бунин «Листопад» (в сокращении). Картина осени в стихах И.А. Бунина. (1-й из 1 ч.)</w:t>
              </w:r>
            </w:hyperlink>
          </w:p>
        </w:tc>
        <w:tc>
          <w:tcPr>
            <w:tcW w:w="6231" w:type="dxa"/>
          </w:tcPr>
          <w:p w:rsidR="005012D3" w:rsidRPr="009602D4" w:rsidRDefault="0050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D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proofErr w:type="gramStart"/>
            <w:r w:rsidRPr="009602D4">
              <w:rPr>
                <w:rFonts w:ascii="Times New Roman" w:hAnsi="Times New Roman" w:cs="Times New Roman"/>
                <w:sz w:val="24"/>
                <w:szCs w:val="24"/>
              </w:rPr>
              <w:t>учебника(</w:t>
            </w:r>
            <w:proofErr w:type="gramEnd"/>
            <w:r w:rsidRPr="009602D4">
              <w:rPr>
                <w:rFonts w:ascii="Times New Roman" w:hAnsi="Times New Roman" w:cs="Times New Roman"/>
                <w:sz w:val="24"/>
                <w:szCs w:val="24"/>
              </w:rPr>
              <w:t>с 150-151)</w:t>
            </w:r>
          </w:p>
        </w:tc>
      </w:tr>
      <w:tr w:rsidR="005012D3" w:rsidTr="005012D3">
        <w:tc>
          <w:tcPr>
            <w:tcW w:w="1129" w:type="dxa"/>
          </w:tcPr>
          <w:p w:rsidR="005012D3" w:rsidRDefault="005012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26.11</w:t>
            </w:r>
          </w:p>
        </w:tc>
        <w:tc>
          <w:tcPr>
            <w:tcW w:w="1985" w:type="dxa"/>
          </w:tcPr>
          <w:p w:rsidR="005012D3" w:rsidRPr="009602D4" w:rsidRDefault="00A2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ooltip="Редактировать" w:history="1">
              <w:r w:rsidR="005012D3" w:rsidRPr="009602D4">
                <w:rPr>
                  <w:rStyle w:val="a4"/>
                  <w:rFonts w:ascii="Times New Roman" w:hAnsi="Times New Roman" w:cs="Times New Roman"/>
                  <w:color w:val="1963A1"/>
                  <w:sz w:val="24"/>
                  <w:szCs w:val="24"/>
                  <w:shd w:val="clear" w:color="auto" w:fill="FFFFFF"/>
                </w:rPr>
                <w:t>2.8 Обобщающий урок по изучаемому материалу. (1-й из 1 ч.)</w:t>
              </w:r>
            </w:hyperlink>
          </w:p>
        </w:tc>
        <w:tc>
          <w:tcPr>
            <w:tcW w:w="6231" w:type="dxa"/>
          </w:tcPr>
          <w:p w:rsidR="005012D3" w:rsidRPr="009602D4" w:rsidRDefault="0050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D4">
              <w:rPr>
                <w:rFonts w:ascii="Times New Roman" w:hAnsi="Times New Roman" w:cs="Times New Roman"/>
                <w:sz w:val="24"/>
                <w:szCs w:val="24"/>
              </w:rPr>
              <w:t>Материалы учебника (с152-154), задание в прикрепленном файле (проверочная работа-диагностические работы по литературе, работа №2 «Чудесный мир классики»</w:t>
            </w:r>
          </w:p>
        </w:tc>
      </w:tr>
      <w:tr w:rsidR="005012D3" w:rsidTr="005012D3">
        <w:tc>
          <w:tcPr>
            <w:tcW w:w="1129" w:type="dxa"/>
          </w:tcPr>
          <w:p w:rsidR="005012D3" w:rsidRDefault="005012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27.11</w:t>
            </w:r>
          </w:p>
        </w:tc>
        <w:tc>
          <w:tcPr>
            <w:tcW w:w="1985" w:type="dxa"/>
          </w:tcPr>
          <w:p w:rsidR="005012D3" w:rsidRPr="009602D4" w:rsidRDefault="00A2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Редактировать" w:history="1">
              <w:r w:rsidR="005012D3" w:rsidRPr="009602D4">
                <w:rPr>
                  <w:rStyle w:val="a4"/>
                  <w:rFonts w:ascii="Times New Roman" w:hAnsi="Times New Roman" w:cs="Times New Roman"/>
                  <w:color w:val="1963A1"/>
                  <w:sz w:val="24"/>
                  <w:szCs w:val="24"/>
                  <w:shd w:val="clear" w:color="auto" w:fill="FFFFFF"/>
                </w:rPr>
                <w:t>3.1 В.Ф. Одоевский «Городок в табакерке». Пересказ текста от лица героя. (1-й из 1 ч.)</w:t>
              </w:r>
            </w:hyperlink>
          </w:p>
        </w:tc>
        <w:tc>
          <w:tcPr>
            <w:tcW w:w="6231" w:type="dxa"/>
          </w:tcPr>
          <w:p w:rsidR="005012D3" w:rsidRPr="009602D4" w:rsidRDefault="0096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D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proofErr w:type="gramStart"/>
            <w:r w:rsidRPr="009602D4">
              <w:rPr>
                <w:rFonts w:ascii="Times New Roman" w:hAnsi="Times New Roman" w:cs="Times New Roman"/>
                <w:sz w:val="24"/>
                <w:szCs w:val="24"/>
              </w:rPr>
              <w:t>учебника(</w:t>
            </w:r>
            <w:proofErr w:type="gramEnd"/>
            <w:r w:rsidRPr="009602D4">
              <w:rPr>
                <w:rFonts w:ascii="Times New Roman" w:hAnsi="Times New Roman" w:cs="Times New Roman"/>
                <w:sz w:val="24"/>
                <w:szCs w:val="24"/>
              </w:rPr>
              <w:t>с 156-167) и презентация (по ссылке)</w:t>
            </w:r>
            <w:hyperlink r:id="rId7" w:history="1">
              <w:r w:rsidR="005012D3" w:rsidRPr="009602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https://nsportal.ru/nachalnaya-shkola/chtenie/2018/01/12/v-f-odoevskiy-gorodok-v-tabakerke</w:t>
              </w:r>
            </w:hyperlink>
          </w:p>
        </w:tc>
      </w:tr>
      <w:tr w:rsidR="005012D3" w:rsidTr="005012D3">
        <w:tc>
          <w:tcPr>
            <w:tcW w:w="1129" w:type="dxa"/>
          </w:tcPr>
          <w:p w:rsidR="005012D3" w:rsidRDefault="005012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29.11</w:t>
            </w:r>
          </w:p>
        </w:tc>
        <w:tc>
          <w:tcPr>
            <w:tcW w:w="1985" w:type="dxa"/>
          </w:tcPr>
          <w:p w:rsidR="005012D3" w:rsidRPr="009602D4" w:rsidRDefault="00A2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Редактировать" w:history="1">
              <w:r w:rsidR="005012D3" w:rsidRPr="009602D4">
                <w:rPr>
                  <w:rStyle w:val="a4"/>
                  <w:rFonts w:ascii="Times New Roman" w:hAnsi="Times New Roman" w:cs="Times New Roman"/>
                  <w:color w:val="1963A1"/>
                  <w:sz w:val="24"/>
                  <w:szCs w:val="24"/>
                  <w:shd w:val="clear" w:color="auto" w:fill="FFFFFF"/>
                </w:rPr>
                <w:t>3.2 В.Ф. Одоевский «Городок в табакерке». Пересказ текста от лица героя. (1-й из 1 ч.)</w:t>
              </w:r>
            </w:hyperlink>
          </w:p>
        </w:tc>
        <w:tc>
          <w:tcPr>
            <w:tcW w:w="6231" w:type="dxa"/>
          </w:tcPr>
          <w:p w:rsidR="005012D3" w:rsidRPr="009602D4" w:rsidRDefault="009602D4" w:rsidP="0096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Pr="009602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602D4">
              <w:rPr>
                <w:rFonts w:ascii="Times New Roman" w:hAnsi="Times New Roman" w:cs="Times New Roman"/>
                <w:sz w:val="24"/>
                <w:szCs w:val="24"/>
              </w:rPr>
              <w:t>с 156-176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)и подробности задания от учителя (памятка « составить план текста»)</w:t>
            </w:r>
          </w:p>
        </w:tc>
      </w:tr>
      <w:tr w:rsidR="005012D3" w:rsidTr="005012D3">
        <w:tc>
          <w:tcPr>
            <w:tcW w:w="1129" w:type="dxa"/>
          </w:tcPr>
          <w:p w:rsidR="005012D3" w:rsidRDefault="005012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03.12</w:t>
            </w:r>
          </w:p>
        </w:tc>
        <w:tc>
          <w:tcPr>
            <w:tcW w:w="1985" w:type="dxa"/>
          </w:tcPr>
          <w:p w:rsidR="005012D3" w:rsidRPr="009602D4" w:rsidRDefault="00A202EA" w:rsidP="00501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Редактировать" w:history="1">
              <w:r w:rsidR="005012D3" w:rsidRPr="009602D4">
                <w:rPr>
                  <w:rStyle w:val="a4"/>
                  <w:rFonts w:ascii="Times New Roman" w:hAnsi="Times New Roman" w:cs="Times New Roman"/>
                  <w:color w:val="1963A1"/>
                  <w:sz w:val="24"/>
                  <w:szCs w:val="24"/>
                  <w:shd w:val="clear" w:color="auto" w:fill="FFFFFF"/>
                </w:rPr>
                <w:t>3.3 В.Ф. Одоевский «Городок в табакерке». Пересказ текста от лица героя. (1-й из 1 ч.)</w:t>
              </w:r>
            </w:hyperlink>
          </w:p>
        </w:tc>
        <w:tc>
          <w:tcPr>
            <w:tcW w:w="6231" w:type="dxa"/>
          </w:tcPr>
          <w:p w:rsidR="009602D4" w:rsidRDefault="00960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2D3" w:rsidRPr="009602D4" w:rsidRDefault="009602D4" w:rsidP="009602D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учебника (с 156-176)</w:t>
            </w:r>
          </w:p>
        </w:tc>
      </w:tr>
      <w:tr w:rsidR="005012D3" w:rsidTr="005012D3">
        <w:tc>
          <w:tcPr>
            <w:tcW w:w="1129" w:type="dxa"/>
          </w:tcPr>
          <w:p w:rsidR="005012D3" w:rsidRDefault="005012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04.11</w:t>
            </w:r>
          </w:p>
        </w:tc>
        <w:tc>
          <w:tcPr>
            <w:tcW w:w="1985" w:type="dxa"/>
          </w:tcPr>
          <w:p w:rsidR="005012D3" w:rsidRPr="009602D4" w:rsidRDefault="00A20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Редактировать" w:history="1">
              <w:r w:rsidR="005012D3" w:rsidRPr="009602D4">
                <w:rPr>
                  <w:rStyle w:val="a4"/>
                  <w:rFonts w:ascii="Times New Roman" w:hAnsi="Times New Roman" w:cs="Times New Roman"/>
                  <w:color w:val="1963A1"/>
                  <w:sz w:val="24"/>
                  <w:szCs w:val="24"/>
                  <w:shd w:val="clear" w:color="auto" w:fill="FFFFFF"/>
                </w:rPr>
                <w:t>3.4 В.М. Гаршин «Сказка о жабе и розе». (1-й из 1 ч.)</w:t>
              </w:r>
            </w:hyperlink>
          </w:p>
        </w:tc>
        <w:tc>
          <w:tcPr>
            <w:tcW w:w="6231" w:type="dxa"/>
          </w:tcPr>
          <w:p w:rsidR="005012D3" w:rsidRPr="009602D4" w:rsidRDefault="009602D4" w:rsidP="009602D4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учебника(с169-178) и 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hyperlink r:id="rId11" w:history="1">
              <w:r>
                <w:rPr>
                  <w:rStyle w:val="a4"/>
                </w:rPr>
                <w:t>https://nsportal.ru/nachalnaya-shkola/chtenie/2014/12/16/prezentatsiya-k-uroku-issledovaniyu-ideynyy-zamysel-v-m</w:t>
              </w:r>
            </w:hyperlink>
          </w:p>
        </w:tc>
      </w:tr>
    </w:tbl>
    <w:p w:rsidR="00A202EA" w:rsidRDefault="00A202EA">
      <w:pPr>
        <w:rPr>
          <w:rFonts w:ascii="Times New Roman" w:hAnsi="Times New Roman" w:cs="Times New Roman"/>
          <w:sz w:val="32"/>
          <w:szCs w:val="32"/>
        </w:rPr>
      </w:pPr>
    </w:p>
    <w:p w:rsidR="00A202EA" w:rsidRPr="003D1AD9" w:rsidRDefault="00A202EA" w:rsidP="00A202EA">
      <w:pPr>
        <w:rPr>
          <w:rFonts w:ascii="Times New Roman" w:hAnsi="Times New Roman" w:cs="Times New Roman"/>
          <w:sz w:val="36"/>
          <w:szCs w:val="36"/>
        </w:rPr>
      </w:pPr>
      <w:r w:rsidRPr="003D1AD9">
        <w:rPr>
          <w:rFonts w:ascii="Times New Roman" w:hAnsi="Times New Roman" w:cs="Times New Roman"/>
          <w:sz w:val="36"/>
          <w:szCs w:val="36"/>
        </w:rPr>
        <w:t>Ресурсы, используемые для дистанционного обучения по предмету русский язык</w:t>
      </w:r>
      <w:r>
        <w:rPr>
          <w:rFonts w:ascii="Times New Roman" w:hAnsi="Times New Roman" w:cs="Times New Roman"/>
          <w:sz w:val="36"/>
          <w:szCs w:val="36"/>
        </w:rPr>
        <w:t xml:space="preserve"> в 4 </w:t>
      </w:r>
      <w:proofErr w:type="gramStart"/>
      <w:r>
        <w:rPr>
          <w:rFonts w:ascii="Times New Roman" w:hAnsi="Times New Roman" w:cs="Times New Roman"/>
          <w:sz w:val="36"/>
          <w:szCs w:val="36"/>
        </w:rPr>
        <w:t>классе.</w:t>
      </w:r>
      <w:r w:rsidRPr="003D1AD9">
        <w:rPr>
          <w:rFonts w:ascii="Times New Roman" w:hAnsi="Times New Roman" w:cs="Times New Roman"/>
          <w:sz w:val="36"/>
          <w:szCs w:val="36"/>
        </w:rPr>
        <w:t>.</w:t>
      </w:r>
      <w:proofErr w:type="gramEnd"/>
    </w:p>
    <w:p w:rsidR="00A202EA" w:rsidRDefault="00A202EA" w:rsidP="00A202EA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pPr w:leftFromText="180" w:rightFromText="180" w:vertAnchor="page" w:horzAnchor="margin" w:tblpXSpec="center" w:tblpY="1036"/>
        <w:tblW w:w="10060" w:type="dxa"/>
        <w:tblLayout w:type="fixed"/>
        <w:tblLook w:val="04A0" w:firstRow="1" w:lastRow="0" w:firstColumn="1" w:lastColumn="0" w:noHBand="0" w:noVBand="1"/>
      </w:tblPr>
      <w:tblGrid>
        <w:gridCol w:w="1129"/>
        <w:gridCol w:w="3969"/>
        <w:gridCol w:w="4962"/>
      </w:tblGrid>
      <w:tr w:rsidR="00A202EA" w:rsidRPr="00A202EA" w:rsidTr="00A202EA">
        <w:trPr>
          <w:trHeight w:val="414"/>
        </w:trPr>
        <w:tc>
          <w:tcPr>
            <w:tcW w:w="1129" w:type="dxa"/>
          </w:tcPr>
          <w:p w:rsidR="00A202EA" w:rsidRPr="00A202EA" w:rsidRDefault="00A202EA" w:rsidP="00A202EA">
            <w:pPr>
              <w:tabs>
                <w:tab w:val="left" w:pos="319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2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69" w:type="dxa"/>
          </w:tcPr>
          <w:p w:rsidR="00A202EA" w:rsidRPr="00A202EA" w:rsidRDefault="00A202EA" w:rsidP="00A202EA">
            <w:pPr>
              <w:tabs>
                <w:tab w:val="left" w:pos="319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2E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962" w:type="dxa"/>
          </w:tcPr>
          <w:p w:rsidR="00A202EA" w:rsidRPr="00A202EA" w:rsidRDefault="00A202EA" w:rsidP="00A202EA">
            <w:pPr>
              <w:tabs>
                <w:tab w:val="left" w:pos="319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2EA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</w:tr>
      <w:tr w:rsidR="00A202EA" w:rsidRPr="00A202EA" w:rsidTr="00A202EA">
        <w:trPr>
          <w:trHeight w:val="392"/>
        </w:trPr>
        <w:tc>
          <w:tcPr>
            <w:tcW w:w="1129" w:type="dxa"/>
          </w:tcPr>
          <w:p w:rsidR="00A202EA" w:rsidRPr="00A202EA" w:rsidRDefault="00A202EA" w:rsidP="00A202EA">
            <w:pPr>
              <w:tabs>
                <w:tab w:val="left" w:pos="319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2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202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A202E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3969" w:type="dxa"/>
          </w:tcPr>
          <w:p w:rsidR="00A202EA" w:rsidRPr="00A202EA" w:rsidRDefault="00A202EA" w:rsidP="00A202EA">
            <w:pPr>
              <w:tabs>
                <w:tab w:val="left" w:pos="319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ooltip="Редактировать" w:history="1">
              <w:r w:rsidRPr="00A202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 Изложение по составленному плану (рассказ Н. Сладкова). </w:t>
              </w:r>
            </w:hyperlink>
          </w:p>
        </w:tc>
        <w:tc>
          <w:tcPr>
            <w:tcW w:w="4962" w:type="dxa"/>
          </w:tcPr>
          <w:p w:rsidR="00A202EA" w:rsidRPr="00A202EA" w:rsidRDefault="00A202EA" w:rsidP="00A202EA">
            <w:pPr>
              <w:tabs>
                <w:tab w:val="left" w:pos="319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anchor="https://nsportal.ru/sites/default/files/2017/11/26/obuchayushchee_izlozhenie.pptx" w:history="1">
              <w:r w:rsidRPr="00A202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https://nsportal.ru/download/#https://nsportal.ru/sites/default/files/2017/11/26/obuchayushchee_izlozhenie.pptx</w:t>
              </w:r>
            </w:hyperlink>
          </w:p>
          <w:p w:rsidR="00A202EA" w:rsidRPr="00A202EA" w:rsidRDefault="00A202EA" w:rsidP="00A202EA">
            <w:pPr>
              <w:tabs>
                <w:tab w:val="left" w:pos="319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2EA">
              <w:rPr>
                <w:rFonts w:ascii="Times New Roman" w:hAnsi="Times New Roman" w:cs="Times New Roman"/>
                <w:sz w:val="28"/>
                <w:szCs w:val="28"/>
              </w:rPr>
              <w:t>презентация.</w:t>
            </w:r>
          </w:p>
        </w:tc>
      </w:tr>
      <w:tr w:rsidR="00A202EA" w:rsidRPr="00A202EA" w:rsidTr="00A202EA">
        <w:trPr>
          <w:trHeight w:val="414"/>
        </w:trPr>
        <w:tc>
          <w:tcPr>
            <w:tcW w:w="112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202EA" w:rsidRPr="00A202EA" w:rsidRDefault="00A202EA" w:rsidP="00A202EA">
            <w:pPr>
              <w:tabs>
                <w:tab w:val="left" w:pos="319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ooltip="Выставить оценки" w:history="1">
              <w:r w:rsidRPr="00A202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26.11</w:t>
              </w:r>
            </w:hyperlink>
          </w:p>
        </w:tc>
        <w:tc>
          <w:tcPr>
            <w:tcW w:w="396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202EA" w:rsidRPr="00A202EA" w:rsidRDefault="00A202EA" w:rsidP="00A202EA">
            <w:pPr>
              <w:tabs>
                <w:tab w:val="left" w:pos="319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ooltip="Редактировать" w:history="1">
              <w:r w:rsidRPr="00A202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5.12 Работа над ошибками. Падежные окончания имен существительных единственного числа 1, 2 и 3-го склонения. (1-й из 1 ч.)</w:t>
              </w:r>
            </w:hyperlink>
          </w:p>
        </w:tc>
        <w:tc>
          <w:tcPr>
            <w:tcW w:w="4962" w:type="dxa"/>
          </w:tcPr>
          <w:p w:rsidR="00A202EA" w:rsidRPr="00A202EA" w:rsidRDefault="00A202EA" w:rsidP="00A202EA">
            <w:pPr>
              <w:tabs>
                <w:tab w:val="left" w:pos="319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2EA">
              <w:rPr>
                <w:rFonts w:ascii="Times New Roman" w:hAnsi="Times New Roman" w:cs="Times New Roman"/>
                <w:sz w:val="28"/>
                <w:szCs w:val="28"/>
              </w:rPr>
              <w:t xml:space="preserve">Смотреть видео по ссылке: </w:t>
            </w:r>
            <w:hyperlink r:id="rId16" w:history="1">
              <w:r w:rsidRPr="00A202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https://ok.ru/video/10534520247</w:t>
              </w:r>
            </w:hyperlink>
          </w:p>
          <w:p w:rsidR="00A202EA" w:rsidRPr="00A202EA" w:rsidRDefault="00A202EA" w:rsidP="00A202EA">
            <w:pPr>
              <w:tabs>
                <w:tab w:val="left" w:pos="319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2EA">
              <w:rPr>
                <w:rFonts w:ascii="Times New Roman" w:hAnsi="Times New Roman" w:cs="Times New Roman"/>
                <w:sz w:val="28"/>
                <w:szCs w:val="28"/>
              </w:rPr>
              <w:t>Работа в печатной тетради.</w:t>
            </w:r>
          </w:p>
        </w:tc>
      </w:tr>
      <w:tr w:rsidR="00A202EA" w:rsidRPr="00A202EA" w:rsidTr="00A202EA">
        <w:trPr>
          <w:trHeight w:val="392"/>
        </w:trPr>
        <w:tc>
          <w:tcPr>
            <w:tcW w:w="112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202EA" w:rsidRPr="00A202EA" w:rsidRDefault="00A202EA" w:rsidP="00A202EA">
            <w:pPr>
              <w:tabs>
                <w:tab w:val="left" w:pos="319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tooltip="Выставить оценки" w:history="1">
              <w:r w:rsidRPr="00A202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27.11</w:t>
              </w:r>
            </w:hyperlink>
          </w:p>
        </w:tc>
        <w:tc>
          <w:tcPr>
            <w:tcW w:w="396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202EA" w:rsidRPr="00A202EA" w:rsidRDefault="00A202EA" w:rsidP="00A202EA">
            <w:pPr>
              <w:tabs>
                <w:tab w:val="left" w:pos="319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tooltip="Редактировать" w:history="1">
              <w:r w:rsidRPr="00A202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5.13 Способы проверки безударных падежных окончаний имен существительных. (1-й из 1 ч.)</w:t>
              </w:r>
            </w:hyperlink>
          </w:p>
        </w:tc>
        <w:tc>
          <w:tcPr>
            <w:tcW w:w="4962" w:type="dxa"/>
          </w:tcPr>
          <w:p w:rsidR="00A202EA" w:rsidRPr="00A202EA" w:rsidRDefault="00A202EA" w:rsidP="00A202EA">
            <w:pPr>
              <w:tabs>
                <w:tab w:val="left" w:pos="319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2E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Смотреть видео по ссылке: </w:t>
            </w:r>
            <w:hyperlink r:id="rId19" w:history="1">
              <w:r w:rsidRPr="00A202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https://ok.ru/video/10534520247</w:t>
              </w:r>
            </w:hyperlink>
          </w:p>
          <w:p w:rsidR="00A202EA" w:rsidRPr="00A202EA" w:rsidRDefault="00A202EA" w:rsidP="00A202EA">
            <w:pPr>
              <w:tabs>
                <w:tab w:val="left" w:pos="319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2EA">
              <w:rPr>
                <w:rFonts w:ascii="Times New Roman" w:hAnsi="Times New Roman" w:cs="Times New Roman"/>
                <w:sz w:val="28"/>
                <w:szCs w:val="28"/>
              </w:rPr>
              <w:t>Работа в печатной тетради.</w:t>
            </w:r>
          </w:p>
        </w:tc>
      </w:tr>
      <w:tr w:rsidR="00A202EA" w:rsidRPr="00A202EA" w:rsidTr="00A202EA">
        <w:trPr>
          <w:trHeight w:val="414"/>
        </w:trPr>
        <w:tc>
          <w:tcPr>
            <w:tcW w:w="112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202EA" w:rsidRPr="00A202EA" w:rsidRDefault="00A202EA" w:rsidP="00A202EA">
            <w:pPr>
              <w:tabs>
                <w:tab w:val="left" w:pos="319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tooltip="Выставить оценки" w:history="1">
              <w:r w:rsidRPr="00A202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28.11</w:t>
              </w:r>
            </w:hyperlink>
          </w:p>
        </w:tc>
        <w:tc>
          <w:tcPr>
            <w:tcW w:w="396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202EA" w:rsidRPr="00A202EA" w:rsidRDefault="00A202EA" w:rsidP="00A202EA">
            <w:pPr>
              <w:tabs>
                <w:tab w:val="left" w:pos="319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tooltip="Редактировать" w:history="1">
              <w:r w:rsidRPr="00A202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5.14 Именительный и винительный падежи. (1-й из 1 ч.)</w:t>
              </w:r>
            </w:hyperlink>
          </w:p>
        </w:tc>
        <w:tc>
          <w:tcPr>
            <w:tcW w:w="4962" w:type="dxa"/>
          </w:tcPr>
          <w:p w:rsidR="00A202EA" w:rsidRPr="00A202EA" w:rsidRDefault="00A202EA" w:rsidP="00A202EA">
            <w:pPr>
              <w:tabs>
                <w:tab w:val="left" w:pos="319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2EA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Презентация: </w:t>
            </w:r>
            <w:hyperlink r:id="rId22" w:history="1">
              <w:r w:rsidRPr="00A202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https://nsportal.ru/sites/default/files/2017/02/24/otkrytyy_urok_v._p._larionova.ppt</w:t>
              </w:r>
            </w:hyperlink>
          </w:p>
          <w:p w:rsidR="00A202EA" w:rsidRPr="00A202EA" w:rsidRDefault="00A202EA" w:rsidP="00A202EA">
            <w:pPr>
              <w:tabs>
                <w:tab w:val="left" w:pos="319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2EA">
              <w:rPr>
                <w:rFonts w:ascii="Times New Roman" w:hAnsi="Times New Roman" w:cs="Times New Roman"/>
                <w:sz w:val="28"/>
                <w:szCs w:val="28"/>
              </w:rPr>
              <w:t>Работа в печатной тетради.</w:t>
            </w:r>
          </w:p>
        </w:tc>
      </w:tr>
      <w:tr w:rsidR="00A202EA" w:rsidRPr="00A202EA" w:rsidTr="00A202EA">
        <w:trPr>
          <w:trHeight w:val="392"/>
        </w:trPr>
        <w:tc>
          <w:tcPr>
            <w:tcW w:w="112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202EA" w:rsidRPr="00A202EA" w:rsidRDefault="00A202EA" w:rsidP="00A202EA">
            <w:pPr>
              <w:tabs>
                <w:tab w:val="left" w:pos="319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tooltip="Выставить оценки" w:history="1">
              <w:r w:rsidRPr="00A202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02.12</w:t>
              </w:r>
            </w:hyperlink>
          </w:p>
        </w:tc>
        <w:tc>
          <w:tcPr>
            <w:tcW w:w="396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202EA" w:rsidRPr="00A202EA" w:rsidRDefault="00A202EA" w:rsidP="00A202EA">
            <w:pPr>
              <w:tabs>
                <w:tab w:val="left" w:pos="319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tooltip="Редактировать" w:history="1">
              <w:r w:rsidRPr="00A202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5.15 Родительный падеж. (1-й из 1 ч.)</w:t>
              </w:r>
            </w:hyperlink>
          </w:p>
        </w:tc>
        <w:tc>
          <w:tcPr>
            <w:tcW w:w="4962" w:type="dxa"/>
          </w:tcPr>
          <w:p w:rsidR="00A202EA" w:rsidRPr="00A202EA" w:rsidRDefault="00A202EA" w:rsidP="00A202EA">
            <w:pPr>
              <w:tabs>
                <w:tab w:val="left" w:pos="319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2EA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hyperlink r:id="rId25" w:history="1">
              <w:r w:rsidRPr="00A202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https://nsportal.ru/sites/default/files/2017/12/14/russkiy_yazyk.pptx</w:t>
              </w:r>
            </w:hyperlink>
          </w:p>
          <w:p w:rsidR="00A202EA" w:rsidRPr="00A202EA" w:rsidRDefault="00A202EA" w:rsidP="00A202EA">
            <w:pPr>
              <w:tabs>
                <w:tab w:val="left" w:pos="319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2EA">
              <w:rPr>
                <w:rFonts w:ascii="Times New Roman" w:hAnsi="Times New Roman" w:cs="Times New Roman"/>
                <w:sz w:val="28"/>
                <w:szCs w:val="28"/>
              </w:rPr>
              <w:t>Работа в печатной тетради.</w:t>
            </w:r>
          </w:p>
        </w:tc>
      </w:tr>
      <w:tr w:rsidR="00A202EA" w:rsidRPr="00A202EA" w:rsidTr="00A202EA">
        <w:trPr>
          <w:trHeight w:val="414"/>
        </w:trPr>
        <w:tc>
          <w:tcPr>
            <w:tcW w:w="112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202EA" w:rsidRPr="00A202EA" w:rsidRDefault="00A202EA" w:rsidP="00A202EA">
            <w:pPr>
              <w:tabs>
                <w:tab w:val="left" w:pos="319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tooltip="Выставить оценки" w:history="1">
              <w:r w:rsidRPr="00A202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03.12</w:t>
              </w:r>
            </w:hyperlink>
          </w:p>
        </w:tc>
        <w:tc>
          <w:tcPr>
            <w:tcW w:w="396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202EA" w:rsidRPr="00A202EA" w:rsidRDefault="00A202EA" w:rsidP="00A202EA">
            <w:pPr>
              <w:tabs>
                <w:tab w:val="left" w:pos="319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tooltip="Редактировать" w:history="1">
              <w:r w:rsidRPr="00A202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5.16 Именительный, родительный и винительный падежи одушевленных имен существительных. (1-й из 1 ч.)</w:t>
              </w:r>
            </w:hyperlink>
          </w:p>
        </w:tc>
        <w:tc>
          <w:tcPr>
            <w:tcW w:w="4962" w:type="dxa"/>
          </w:tcPr>
          <w:p w:rsidR="00A202EA" w:rsidRPr="00A202EA" w:rsidRDefault="00A202EA" w:rsidP="00A202EA">
            <w:pPr>
              <w:tabs>
                <w:tab w:val="left" w:pos="319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2EA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Презентация: </w:t>
            </w:r>
            <w:hyperlink r:id="rId28" w:history="1">
              <w:r w:rsidRPr="00A202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https://nsportal.ru/sites/default/files/2015/01/05/prezentatsiya_microsoft_office_powerpoint_1.pptx</w:t>
              </w:r>
            </w:hyperlink>
          </w:p>
          <w:p w:rsidR="00A202EA" w:rsidRPr="00A202EA" w:rsidRDefault="00A202EA" w:rsidP="00A202EA">
            <w:pPr>
              <w:tabs>
                <w:tab w:val="left" w:pos="319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2EA">
              <w:rPr>
                <w:rFonts w:ascii="Times New Roman" w:hAnsi="Times New Roman" w:cs="Times New Roman"/>
                <w:sz w:val="28"/>
                <w:szCs w:val="28"/>
              </w:rPr>
              <w:t>Работа в печатной тетради.</w:t>
            </w:r>
          </w:p>
        </w:tc>
      </w:tr>
      <w:tr w:rsidR="00A202EA" w:rsidRPr="00A202EA" w:rsidTr="00A202EA">
        <w:trPr>
          <w:trHeight w:val="392"/>
        </w:trPr>
        <w:tc>
          <w:tcPr>
            <w:tcW w:w="112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202EA" w:rsidRPr="00A202EA" w:rsidRDefault="00A202EA" w:rsidP="00A202EA">
            <w:pPr>
              <w:tabs>
                <w:tab w:val="left" w:pos="319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tooltip="Выставить оценки" w:history="1">
              <w:r w:rsidRPr="00A202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04.12</w:t>
              </w:r>
            </w:hyperlink>
          </w:p>
        </w:tc>
        <w:tc>
          <w:tcPr>
            <w:tcW w:w="396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A202EA" w:rsidRPr="00A202EA" w:rsidRDefault="00A202EA" w:rsidP="00A202EA">
            <w:pPr>
              <w:tabs>
                <w:tab w:val="left" w:pos="319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tooltip="Редактировать" w:history="1">
              <w:r w:rsidRPr="00A202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5.17 Дательный и творительный падежи. (1-й из 1 ч.)</w:t>
              </w:r>
            </w:hyperlink>
          </w:p>
        </w:tc>
        <w:tc>
          <w:tcPr>
            <w:tcW w:w="4962" w:type="dxa"/>
          </w:tcPr>
          <w:p w:rsidR="00A202EA" w:rsidRPr="00A202EA" w:rsidRDefault="00A202EA" w:rsidP="00A202EA">
            <w:pPr>
              <w:tabs>
                <w:tab w:val="left" w:pos="3195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2EA">
              <w:rPr>
                <w:rFonts w:ascii="Times New Roman" w:hAnsi="Times New Roman" w:cs="Times New Roman"/>
                <w:sz w:val="28"/>
                <w:szCs w:val="28"/>
              </w:rPr>
              <w:t>Работа в печатной тетради.</w:t>
            </w:r>
          </w:p>
        </w:tc>
      </w:tr>
    </w:tbl>
    <w:p w:rsidR="005012D3" w:rsidRDefault="00A202EA" w:rsidP="00A202EA">
      <w:pPr>
        <w:tabs>
          <w:tab w:val="left" w:pos="31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A202EA" w:rsidRPr="00A202EA" w:rsidRDefault="00A202EA" w:rsidP="00A202EA">
      <w:pPr>
        <w:tabs>
          <w:tab w:val="left" w:pos="3195"/>
        </w:tabs>
        <w:rPr>
          <w:rFonts w:ascii="Times New Roman" w:hAnsi="Times New Roman" w:cs="Times New Roman"/>
          <w:sz w:val="32"/>
          <w:szCs w:val="32"/>
          <w:lang w:val="en-US"/>
        </w:rPr>
      </w:pPr>
    </w:p>
    <w:p w:rsidR="00A202EA" w:rsidRDefault="00A202EA" w:rsidP="00A202EA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A202EA" w:rsidRPr="00A202EA" w:rsidRDefault="00A202EA" w:rsidP="00A202EA">
      <w:pPr>
        <w:rPr>
          <w:rFonts w:ascii="Times New Roman" w:hAnsi="Times New Roman" w:cs="Times New Roman"/>
          <w:sz w:val="32"/>
          <w:szCs w:val="32"/>
        </w:rPr>
      </w:pPr>
    </w:p>
    <w:p w:rsidR="00A202EA" w:rsidRPr="00A202EA" w:rsidRDefault="00A202EA" w:rsidP="00A202EA">
      <w:pPr>
        <w:rPr>
          <w:rFonts w:ascii="Times New Roman" w:hAnsi="Times New Roman" w:cs="Times New Roman"/>
          <w:sz w:val="32"/>
          <w:szCs w:val="32"/>
        </w:rPr>
      </w:pPr>
      <w:r w:rsidRPr="00A202EA">
        <w:rPr>
          <w:rFonts w:ascii="Times New Roman" w:hAnsi="Times New Roman" w:cs="Times New Roman"/>
          <w:sz w:val="32"/>
          <w:szCs w:val="32"/>
        </w:rPr>
        <w:t>Ресурсы, используемые для дистанционного обучения</w:t>
      </w:r>
    </w:p>
    <w:p w:rsidR="00A202EA" w:rsidRPr="00A202EA" w:rsidRDefault="00A202EA" w:rsidP="00A202EA">
      <w:pPr>
        <w:rPr>
          <w:rFonts w:ascii="Times New Roman" w:hAnsi="Times New Roman" w:cs="Times New Roman"/>
          <w:sz w:val="32"/>
          <w:szCs w:val="32"/>
        </w:rPr>
      </w:pPr>
      <w:r w:rsidRPr="00A202EA">
        <w:rPr>
          <w:rFonts w:ascii="Times New Roman" w:hAnsi="Times New Roman" w:cs="Times New Roman"/>
          <w:sz w:val="32"/>
          <w:szCs w:val="32"/>
        </w:rPr>
        <w:t xml:space="preserve"> по предмету математика</w:t>
      </w:r>
    </w:p>
    <w:tbl>
      <w:tblPr>
        <w:tblStyle w:val="1"/>
        <w:tblW w:w="1030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1790"/>
        <w:gridCol w:w="7235"/>
      </w:tblGrid>
      <w:tr w:rsidR="00A202EA" w:rsidRPr="00A202EA" w:rsidTr="00A36173">
        <w:tc>
          <w:tcPr>
            <w:tcW w:w="1276" w:type="dxa"/>
          </w:tcPr>
          <w:p w:rsidR="00A202EA" w:rsidRPr="00A202EA" w:rsidRDefault="00A202EA" w:rsidP="00A202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02EA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1790" w:type="dxa"/>
          </w:tcPr>
          <w:p w:rsidR="00A202EA" w:rsidRPr="00A202EA" w:rsidRDefault="00A202EA" w:rsidP="00A202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02EA"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7235" w:type="dxa"/>
          </w:tcPr>
          <w:p w:rsidR="00A202EA" w:rsidRPr="00A202EA" w:rsidRDefault="00A202EA" w:rsidP="00A202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02EA">
              <w:rPr>
                <w:rFonts w:ascii="Times New Roman" w:hAnsi="Times New Roman" w:cs="Times New Roman"/>
                <w:sz w:val="32"/>
                <w:szCs w:val="32"/>
              </w:rPr>
              <w:t>ресурсы</w:t>
            </w:r>
          </w:p>
        </w:tc>
      </w:tr>
      <w:tr w:rsidR="00A202EA" w:rsidRPr="00A202EA" w:rsidTr="00A36173">
        <w:tc>
          <w:tcPr>
            <w:tcW w:w="1276" w:type="dxa"/>
          </w:tcPr>
          <w:p w:rsidR="00A202EA" w:rsidRPr="00A202EA" w:rsidRDefault="00A202EA" w:rsidP="00A202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02EA">
              <w:rPr>
                <w:rFonts w:ascii="Times New Roman" w:hAnsi="Times New Roman" w:cs="Times New Roman"/>
                <w:sz w:val="32"/>
                <w:szCs w:val="32"/>
              </w:rPr>
              <w:t>22.11</w:t>
            </w:r>
          </w:p>
        </w:tc>
        <w:tc>
          <w:tcPr>
            <w:tcW w:w="1790" w:type="dxa"/>
          </w:tcPr>
          <w:p w:rsidR="00A202EA" w:rsidRPr="00A202EA" w:rsidRDefault="00A202EA" w:rsidP="00A202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31" w:tooltip="Редактировать" w:history="1">
              <w:r w:rsidRPr="00A202EA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2.24 Планирование хода решения задачи. (1-й из 1 ч.)</w:t>
              </w:r>
            </w:hyperlink>
          </w:p>
        </w:tc>
        <w:tc>
          <w:tcPr>
            <w:tcW w:w="7235" w:type="dxa"/>
          </w:tcPr>
          <w:p w:rsidR="00A202EA" w:rsidRPr="00A202EA" w:rsidRDefault="00A202EA" w:rsidP="00A202EA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02EA">
              <w:rPr>
                <w:rFonts w:ascii="Times New Roman" w:hAnsi="Times New Roman" w:cs="Times New Roman"/>
                <w:sz w:val="28"/>
                <w:szCs w:val="28"/>
              </w:rPr>
              <w:t>Материалы учебника с 66 и рабочей тетради</w:t>
            </w:r>
          </w:p>
        </w:tc>
      </w:tr>
      <w:tr w:rsidR="00A202EA" w:rsidRPr="00A202EA" w:rsidTr="00A36173">
        <w:tc>
          <w:tcPr>
            <w:tcW w:w="1276" w:type="dxa"/>
          </w:tcPr>
          <w:p w:rsidR="00A202EA" w:rsidRPr="00A202EA" w:rsidRDefault="00A202EA" w:rsidP="00A202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02EA">
              <w:rPr>
                <w:rFonts w:ascii="Times New Roman" w:hAnsi="Times New Roman" w:cs="Times New Roman"/>
                <w:sz w:val="32"/>
                <w:szCs w:val="32"/>
              </w:rPr>
              <w:t>25.11</w:t>
            </w:r>
          </w:p>
        </w:tc>
        <w:tc>
          <w:tcPr>
            <w:tcW w:w="1790" w:type="dxa"/>
          </w:tcPr>
          <w:p w:rsidR="00A202EA" w:rsidRPr="00A202EA" w:rsidRDefault="00A202EA" w:rsidP="00A202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32" w:tooltip="Редактировать" w:history="1">
              <w:r w:rsidRPr="00A202EA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2.27 Повторение изученного материала. (2-й из 2 ч.)</w:t>
              </w:r>
            </w:hyperlink>
          </w:p>
        </w:tc>
        <w:tc>
          <w:tcPr>
            <w:tcW w:w="7235" w:type="dxa"/>
          </w:tcPr>
          <w:p w:rsidR="00A202EA" w:rsidRPr="00A202EA" w:rsidRDefault="00A202EA" w:rsidP="00A202E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202EA">
              <w:rPr>
                <w:rFonts w:ascii="Times New Roman" w:hAnsi="Times New Roman" w:cs="Times New Roman"/>
                <w:sz w:val="28"/>
                <w:szCs w:val="28"/>
              </w:rPr>
              <w:t>Материалы учебника с 69</w:t>
            </w:r>
          </w:p>
        </w:tc>
      </w:tr>
      <w:tr w:rsidR="00A202EA" w:rsidRPr="00A202EA" w:rsidTr="00A36173">
        <w:tc>
          <w:tcPr>
            <w:tcW w:w="1276" w:type="dxa"/>
          </w:tcPr>
          <w:p w:rsidR="00A202EA" w:rsidRPr="00A202EA" w:rsidRDefault="00A202EA" w:rsidP="00A202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02EA">
              <w:rPr>
                <w:rFonts w:ascii="Times New Roman" w:hAnsi="Times New Roman" w:cs="Times New Roman"/>
                <w:sz w:val="32"/>
                <w:szCs w:val="32"/>
              </w:rPr>
              <w:t>26.11</w:t>
            </w:r>
          </w:p>
        </w:tc>
        <w:tc>
          <w:tcPr>
            <w:tcW w:w="1790" w:type="dxa"/>
          </w:tcPr>
          <w:p w:rsidR="00A202EA" w:rsidRPr="00A202EA" w:rsidRDefault="00A202EA" w:rsidP="00A202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33" w:tooltip="Редактировать" w:history="1">
              <w:r w:rsidRPr="00A202EA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2.28 Умножение на однозначное число. (1-й из 1 ч.)</w:t>
              </w:r>
            </w:hyperlink>
          </w:p>
        </w:tc>
        <w:tc>
          <w:tcPr>
            <w:tcW w:w="7235" w:type="dxa"/>
          </w:tcPr>
          <w:p w:rsidR="00A202EA" w:rsidRPr="00A202EA" w:rsidRDefault="00A202EA" w:rsidP="00A202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202EA">
              <w:rPr>
                <w:noProof/>
                <w:lang w:eastAsia="ru-RU"/>
              </w:rPr>
              <w:drawing>
                <wp:inline distT="0" distB="0" distL="0" distR="0" wp14:anchorId="22D53AA8" wp14:editId="693810B3">
                  <wp:extent cx="152400" cy="152400"/>
                  <wp:effectExtent l="0" t="0" r="0" b="0"/>
                  <wp:docPr id="7" name="Рисунок 7" descr="Фай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ай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02EA">
              <w:rPr>
                <w:rFonts w:ascii="Arial" w:hAnsi="Arial" w:cs="Arial"/>
                <w:color w:val="444444"/>
                <w:sz w:val="23"/>
                <w:szCs w:val="23"/>
                <w:shd w:val="clear" w:color="auto" w:fill="FDFFEF"/>
                <w:lang w:val="en-US"/>
              </w:rPr>
              <w:t> </w:t>
            </w:r>
            <w:hyperlink r:id="rId35" w:anchor="https://nsportal.ru/sites/default/files/2017/02/27/umnozhenie_tryohznachnogo_chisla_na_odnoznachnoe_1.pptx" w:tgtFrame="_blank" w:history="1">
              <w:r w:rsidRPr="00A202EA">
                <w:rPr>
                  <w:rFonts w:ascii="Arial" w:hAnsi="Arial" w:cs="Arial"/>
                  <w:color w:val="27638C"/>
                  <w:sz w:val="23"/>
                  <w:szCs w:val="23"/>
                  <w:u w:val="single"/>
                  <w:shd w:val="clear" w:color="auto" w:fill="FDFFEF"/>
                  <w:lang w:val="en-US"/>
                </w:rPr>
                <w:t>umnozhenie_tryohznachnogo_chisla_na_odnoznachnoe.pptx</w:t>
              </w:r>
            </w:hyperlink>
          </w:p>
        </w:tc>
      </w:tr>
      <w:tr w:rsidR="00A202EA" w:rsidRPr="00A202EA" w:rsidTr="00A36173">
        <w:tc>
          <w:tcPr>
            <w:tcW w:w="1276" w:type="dxa"/>
          </w:tcPr>
          <w:p w:rsidR="00A202EA" w:rsidRPr="00A202EA" w:rsidRDefault="00A202EA" w:rsidP="00A202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02EA">
              <w:rPr>
                <w:rFonts w:ascii="Times New Roman" w:hAnsi="Times New Roman" w:cs="Times New Roman"/>
                <w:sz w:val="32"/>
                <w:szCs w:val="32"/>
              </w:rPr>
              <w:t>27.11</w:t>
            </w:r>
          </w:p>
        </w:tc>
        <w:tc>
          <w:tcPr>
            <w:tcW w:w="1790" w:type="dxa"/>
          </w:tcPr>
          <w:p w:rsidR="00A202EA" w:rsidRPr="00A202EA" w:rsidRDefault="00A202EA" w:rsidP="00A202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36" w:tooltip="Редактировать" w:history="1">
              <w:r w:rsidRPr="00A202EA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2.29 Письменные приемы умножения. (1-й из 1 ч.)</w:t>
              </w:r>
            </w:hyperlink>
          </w:p>
        </w:tc>
        <w:tc>
          <w:tcPr>
            <w:tcW w:w="7235" w:type="dxa"/>
          </w:tcPr>
          <w:p w:rsidR="00A202EA" w:rsidRPr="00A202EA" w:rsidRDefault="00A202EA" w:rsidP="00A202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02EA">
              <w:rPr>
                <w:noProof/>
                <w:lang w:eastAsia="ru-RU"/>
              </w:rPr>
              <w:drawing>
                <wp:inline distT="0" distB="0" distL="0" distR="0" wp14:anchorId="26E5A2C8" wp14:editId="52A2A0E1">
                  <wp:extent cx="152400" cy="152400"/>
                  <wp:effectExtent l="0" t="0" r="0" b="0"/>
                  <wp:docPr id="8" name="Рисунок 8" descr="Фай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Фай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02EA">
              <w:rPr>
                <w:rFonts w:ascii="Arial" w:hAnsi="Arial" w:cs="Arial"/>
                <w:color w:val="444444"/>
                <w:sz w:val="23"/>
                <w:szCs w:val="23"/>
                <w:shd w:val="clear" w:color="auto" w:fill="F1F8D7"/>
              </w:rPr>
              <w:t> </w:t>
            </w:r>
            <w:hyperlink r:id="rId37" w:anchor="https://nsportal.ru/sites/default/files/2015/01/03/novogodnyaya_kartina_3.pptx" w:tgtFrame="_blank" w:history="1">
              <w:r w:rsidRPr="00A202EA">
                <w:rPr>
                  <w:rFonts w:ascii="Arial" w:hAnsi="Arial" w:cs="Arial"/>
                  <w:color w:val="27638C"/>
                  <w:sz w:val="23"/>
                  <w:szCs w:val="23"/>
                  <w:u w:val="single"/>
                  <w:shd w:val="clear" w:color="auto" w:fill="F1F8D7"/>
                </w:rPr>
                <w:t>novogodnyaya_kartina_3.pptx</w:t>
              </w:r>
            </w:hyperlink>
          </w:p>
        </w:tc>
      </w:tr>
      <w:tr w:rsidR="00A202EA" w:rsidRPr="00A202EA" w:rsidTr="00A36173">
        <w:tc>
          <w:tcPr>
            <w:tcW w:w="1276" w:type="dxa"/>
          </w:tcPr>
          <w:p w:rsidR="00A202EA" w:rsidRPr="00A202EA" w:rsidRDefault="00A202EA" w:rsidP="00A202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02EA">
              <w:rPr>
                <w:rFonts w:ascii="Times New Roman" w:hAnsi="Times New Roman" w:cs="Times New Roman"/>
                <w:sz w:val="32"/>
                <w:szCs w:val="32"/>
              </w:rPr>
              <w:t>29.11</w:t>
            </w:r>
          </w:p>
        </w:tc>
        <w:tc>
          <w:tcPr>
            <w:tcW w:w="1790" w:type="dxa"/>
          </w:tcPr>
          <w:p w:rsidR="00A202EA" w:rsidRPr="00A202EA" w:rsidRDefault="00A202EA" w:rsidP="00A202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38" w:tooltip="Редактировать" w:history="1">
              <w:r w:rsidRPr="00A202EA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2.30 Умножение с числами 0 и 1. (1-й из 1 ч.)</w:t>
              </w:r>
            </w:hyperlink>
          </w:p>
        </w:tc>
        <w:tc>
          <w:tcPr>
            <w:tcW w:w="7235" w:type="dxa"/>
          </w:tcPr>
          <w:p w:rsidR="00A202EA" w:rsidRPr="00A202EA" w:rsidRDefault="00A202EA" w:rsidP="00A202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02EA">
              <w:rPr>
                <w:noProof/>
                <w:lang w:eastAsia="ru-RU"/>
              </w:rPr>
              <w:drawing>
                <wp:inline distT="0" distB="0" distL="0" distR="0" wp14:anchorId="4402C9DB" wp14:editId="3A06A289">
                  <wp:extent cx="152400" cy="152400"/>
                  <wp:effectExtent l="0" t="0" r="0" b="0"/>
                  <wp:docPr id="9" name="Рисунок 9" descr="Office presentati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fice presentati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02EA">
              <w:rPr>
                <w:rFonts w:ascii="Arial" w:hAnsi="Arial" w:cs="Arial"/>
                <w:color w:val="444444"/>
                <w:sz w:val="23"/>
                <w:szCs w:val="23"/>
                <w:shd w:val="clear" w:color="auto" w:fill="F1F8D7"/>
              </w:rPr>
              <w:t> </w:t>
            </w:r>
            <w:hyperlink r:id="rId39" w:anchor="https://nsportal.ru/sites/default/files/2014/04/30/futbol-urok.ppt" w:tgtFrame="_blank" w:history="1">
              <w:r w:rsidRPr="00A202EA">
                <w:rPr>
                  <w:rFonts w:ascii="Arial" w:hAnsi="Arial" w:cs="Arial"/>
                  <w:color w:val="27638C"/>
                  <w:sz w:val="23"/>
                  <w:szCs w:val="23"/>
                  <w:shd w:val="clear" w:color="auto" w:fill="F1F8D7"/>
                </w:rPr>
                <w:t>futbol-urok.ppt</w:t>
              </w:r>
            </w:hyperlink>
          </w:p>
        </w:tc>
      </w:tr>
      <w:tr w:rsidR="00A202EA" w:rsidRPr="00A202EA" w:rsidTr="00A36173">
        <w:tc>
          <w:tcPr>
            <w:tcW w:w="1276" w:type="dxa"/>
          </w:tcPr>
          <w:p w:rsidR="00A202EA" w:rsidRPr="00A202EA" w:rsidRDefault="00A202EA" w:rsidP="00A202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02EA">
              <w:rPr>
                <w:rFonts w:ascii="Times New Roman" w:hAnsi="Times New Roman" w:cs="Times New Roman"/>
                <w:sz w:val="32"/>
                <w:szCs w:val="32"/>
              </w:rPr>
              <w:t>02.12</w:t>
            </w:r>
          </w:p>
        </w:tc>
        <w:tc>
          <w:tcPr>
            <w:tcW w:w="1790" w:type="dxa"/>
          </w:tcPr>
          <w:p w:rsidR="00A202EA" w:rsidRPr="00A202EA" w:rsidRDefault="00A202EA" w:rsidP="00A202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40" w:tooltip="Редактировать" w:history="1">
              <w:r w:rsidRPr="00A202EA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2.31 Умножение чисел, запись которых оканчивается нулями. (1-й из 1 ч.)</w:t>
              </w:r>
            </w:hyperlink>
          </w:p>
        </w:tc>
        <w:tc>
          <w:tcPr>
            <w:tcW w:w="7235" w:type="dxa"/>
          </w:tcPr>
          <w:p w:rsidR="00A202EA" w:rsidRPr="00A202EA" w:rsidRDefault="00A202EA" w:rsidP="00A20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EA">
              <w:rPr>
                <w:rFonts w:ascii="Times New Roman" w:hAnsi="Times New Roman" w:cs="Times New Roman"/>
                <w:sz w:val="28"/>
                <w:szCs w:val="28"/>
              </w:rPr>
              <w:t>Материалы учебника и рабочей тетради</w:t>
            </w:r>
          </w:p>
        </w:tc>
      </w:tr>
      <w:tr w:rsidR="00A202EA" w:rsidRPr="00A202EA" w:rsidTr="00A36173">
        <w:tc>
          <w:tcPr>
            <w:tcW w:w="1276" w:type="dxa"/>
          </w:tcPr>
          <w:p w:rsidR="00A202EA" w:rsidRPr="00A202EA" w:rsidRDefault="00A202EA" w:rsidP="00A202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02EA">
              <w:rPr>
                <w:rFonts w:ascii="Times New Roman" w:hAnsi="Times New Roman" w:cs="Times New Roman"/>
                <w:sz w:val="32"/>
                <w:szCs w:val="32"/>
              </w:rPr>
              <w:t>03.12</w:t>
            </w:r>
          </w:p>
        </w:tc>
        <w:tc>
          <w:tcPr>
            <w:tcW w:w="1790" w:type="dxa"/>
          </w:tcPr>
          <w:p w:rsidR="00A202EA" w:rsidRPr="00A202EA" w:rsidRDefault="00A202EA" w:rsidP="00A202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41" w:tooltip="Редактировать" w:history="1">
              <w:r w:rsidRPr="00A202EA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2.32 Нахождение неизвестного множителя, неизвестного делимого, неизвестного делителя. (1-й из 1 ч.)</w:t>
              </w:r>
            </w:hyperlink>
          </w:p>
        </w:tc>
        <w:tc>
          <w:tcPr>
            <w:tcW w:w="7235" w:type="dxa"/>
          </w:tcPr>
          <w:p w:rsidR="00A202EA" w:rsidRPr="00A202EA" w:rsidRDefault="00A202EA" w:rsidP="00A20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EA">
              <w:rPr>
                <w:rFonts w:ascii="Times New Roman" w:hAnsi="Times New Roman" w:cs="Times New Roman"/>
                <w:sz w:val="28"/>
                <w:szCs w:val="28"/>
              </w:rPr>
              <w:t>Материалы учебника и рабочей тетради</w:t>
            </w:r>
          </w:p>
        </w:tc>
      </w:tr>
      <w:tr w:rsidR="00A202EA" w:rsidRPr="00A202EA" w:rsidTr="00A36173">
        <w:tc>
          <w:tcPr>
            <w:tcW w:w="1276" w:type="dxa"/>
          </w:tcPr>
          <w:p w:rsidR="00A202EA" w:rsidRPr="00A202EA" w:rsidRDefault="00A202EA" w:rsidP="00A202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02EA">
              <w:rPr>
                <w:rFonts w:ascii="Times New Roman" w:hAnsi="Times New Roman" w:cs="Times New Roman"/>
                <w:sz w:val="32"/>
                <w:szCs w:val="32"/>
              </w:rPr>
              <w:t>04.12</w:t>
            </w:r>
          </w:p>
        </w:tc>
        <w:tc>
          <w:tcPr>
            <w:tcW w:w="1790" w:type="dxa"/>
          </w:tcPr>
          <w:p w:rsidR="00A202EA" w:rsidRPr="00A202EA" w:rsidRDefault="00A202EA" w:rsidP="00A202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42" w:tooltip="Редактировать" w:history="1">
              <w:r w:rsidRPr="00A202EA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2.33 Деление на однозначное число. (1-й из 1 ч.)</w:t>
              </w:r>
            </w:hyperlink>
          </w:p>
        </w:tc>
        <w:tc>
          <w:tcPr>
            <w:tcW w:w="7235" w:type="dxa"/>
          </w:tcPr>
          <w:p w:rsidR="00A202EA" w:rsidRPr="00A202EA" w:rsidRDefault="00A202EA" w:rsidP="00A202E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43" w:anchor="https://nsportal.ru/sites/default/files/2013/06/05/delenie_mnogoznachnogo_chisla_na_odnoznachnoe.-4kl.-cherches_e.n.gbou_sosh_1959.pptx" w:tgtFrame="_blank" w:history="1">
              <w:r w:rsidRPr="00A202EA">
                <w:rPr>
                  <w:rFonts w:ascii="Arial" w:hAnsi="Arial" w:cs="Arial"/>
                  <w:color w:val="27638C"/>
                  <w:sz w:val="23"/>
                  <w:szCs w:val="23"/>
                  <w:u w:val="single"/>
                  <w:shd w:val="clear" w:color="auto" w:fill="FDFFEF"/>
                  <w:lang w:val="en-US"/>
                </w:rPr>
                <w:t>delenie_mnogoznachnogo_chisla_na_odnoznachnoe.-4kl.-cherches_e.n.gbou_sosh_1959.pptx</w:t>
              </w:r>
            </w:hyperlink>
          </w:p>
        </w:tc>
      </w:tr>
    </w:tbl>
    <w:p w:rsidR="00A202EA" w:rsidRDefault="00A202EA" w:rsidP="00A202EA">
      <w:pPr>
        <w:tabs>
          <w:tab w:val="left" w:pos="3195"/>
        </w:tabs>
        <w:rPr>
          <w:rFonts w:ascii="Times New Roman" w:hAnsi="Times New Roman" w:cs="Times New Roman"/>
          <w:sz w:val="32"/>
          <w:szCs w:val="32"/>
          <w:lang w:val="en-US"/>
        </w:rPr>
      </w:pPr>
    </w:p>
    <w:p w:rsidR="00A202EA" w:rsidRPr="00A202EA" w:rsidRDefault="00A202EA" w:rsidP="00A202EA">
      <w:pPr>
        <w:tabs>
          <w:tab w:val="left" w:pos="31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Ресурсы, используемые для дистанционного обучения по предмету окружающий мир в 4 классе.</w:t>
      </w:r>
    </w:p>
    <w:p w:rsidR="00A202EA" w:rsidRPr="00A202EA" w:rsidRDefault="00A202EA" w:rsidP="00A202EA">
      <w:pPr>
        <w:tabs>
          <w:tab w:val="left" w:pos="3195"/>
        </w:tabs>
        <w:rPr>
          <w:rFonts w:ascii="Times New Roman" w:hAnsi="Times New Roman" w:cs="Times New Roman"/>
          <w:sz w:val="32"/>
          <w:szCs w:val="32"/>
        </w:rPr>
      </w:pPr>
    </w:p>
    <w:p w:rsidR="00A202EA" w:rsidRDefault="00A202EA" w:rsidP="00A202EA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pPr w:leftFromText="180" w:rightFromText="180" w:vertAnchor="page" w:horzAnchor="margin" w:tblpXSpec="center" w:tblpY="1216"/>
        <w:tblW w:w="9885" w:type="dxa"/>
        <w:tblLayout w:type="fixed"/>
        <w:tblLook w:val="04A0" w:firstRow="1" w:lastRow="0" w:firstColumn="1" w:lastColumn="0" w:noHBand="0" w:noVBand="1"/>
      </w:tblPr>
      <w:tblGrid>
        <w:gridCol w:w="854"/>
        <w:gridCol w:w="3252"/>
        <w:gridCol w:w="5779"/>
      </w:tblGrid>
      <w:tr w:rsidR="00A202EA" w:rsidRPr="00A202EA" w:rsidTr="00A202EA">
        <w:trPr>
          <w:trHeight w:val="42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EA" w:rsidRPr="00A202EA" w:rsidRDefault="00A202EA" w:rsidP="00A202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202E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EA" w:rsidRPr="00A202EA" w:rsidRDefault="00A202EA" w:rsidP="00A202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2E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EA" w:rsidRPr="00A202EA" w:rsidRDefault="00A202EA" w:rsidP="00A202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2EA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</w:tr>
      <w:tr w:rsidR="00A202EA" w:rsidRPr="00A202EA" w:rsidTr="00A202EA">
        <w:trPr>
          <w:trHeight w:val="40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EA" w:rsidRPr="00A202EA" w:rsidRDefault="00A202EA" w:rsidP="00A202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2EA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EA" w:rsidRPr="00A202EA" w:rsidRDefault="00A202EA" w:rsidP="00A202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tooltip="Редактировать" w:history="1">
              <w:r w:rsidRPr="00A202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 Родной</w:t>
              </w:r>
            </w:hyperlink>
            <w:r w:rsidRPr="00A202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край. Краткая характеристика.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EA" w:rsidRPr="00A202EA" w:rsidRDefault="00A202EA" w:rsidP="00A202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anchor="https://nsportal.ru/sites/default/files/2017/11/26/obuchayushchee_izlozhenie.pptx" w:history="1">
              <w:r w:rsidRPr="00A202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https://nsportal.ru/download/#https://nsportal.ru/sites/default/files/2017/11/26/obuchayushchee_izlozhenie.pptx</w:t>
              </w:r>
            </w:hyperlink>
          </w:p>
          <w:p w:rsidR="00A202EA" w:rsidRPr="00A202EA" w:rsidRDefault="00A202EA" w:rsidP="00A202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2EA">
              <w:rPr>
                <w:rFonts w:ascii="Times New Roman" w:hAnsi="Times New Roman" w:cs="Times New Roman"/>
                <w:sz w:val="28"/>
                <w:szCs w:val="28"/>
              </w:rPr>
              <w:t>презентация.</w:t>
            </w:r>
          </w:p>
        </w:tc>
      </w:tr>
      <w:tr w:rsidR="00A202EA" w:rsidRPr="00A202EA" w:rsidTr="00A202EA">
        <w:trPr>
          <w:trHeight w:val="403"/>
        </w:trPr>
        <w:tc>
          <w:tcPr>
            <w:tcW w:w="85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hideMark/>
          </w:tcPr>
          <w:p w:rsidR="00A202EA" w:rsidRPr="00A202EA" w:rsidRDefault="00A202EA" w:rsidP="00A202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tooltip="Выставить оценки" w:history="1">
              <w:r w:rsidRPr="00A202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27.11</w:t>
              </w:r>
            </w:hyperlink>
          </w:p>
        </w:tc>
        <w:tc>
          <w:tcPr>
            <w:tcW w:w="325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hideMark/>
          </w:tcPr>
          <w:p w:rsidR="00A202EA" w:rsidRPr="00A202EA" w:rsidRDefault="00A202EA" w:rsidP="00A202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tooltip="Редактировать" w:history="1">
              <w:r w:rsidRPr="00A202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3.2 Особенности поверхность родного края. (1-й из 1 ч.)</w:t>
              </w:r>
            </w:hyperlink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EA" w:rsidRPr="00A202EA" w:rsidRDefault="00A202EA" w:rsidP="00A202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2EA">
              <w:rPr>
                <w:rFonts w:ascii="Times New Roman" w:hAnsi="Times New Roman" w:cs="Times New Roman"/>
                <w:sz w:val="28"/>
                <w:szCs w:val="28"/>
              </w:rPr>
              <w:t xml:space="preserve">Смотреть видео по ссылке: </w:t>
            </w:r>
            <w:hyperlink r:id="rId48" w:history="1">
              <w:r w:rsidRPr="00A202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https://urok.1sept.ru/%D1%81%D1%82%D0%B0%D1%82%D1%8C%D0%B8/562851/</w:t>
              </w:r>
            </w:hyperlink>
          </w:p>
          <w:p w:rsidR="00A202EA" w:rsidRPr="00A202EA" w:rsidRDefault="00A202EA" w:rsidP="00A202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2EA" w:rsidRPr="00A202EA" w:rsidRDefault="00A202EA" w:rsidP="00A202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2EA">
              <w:rPr>
                <w:rFonts w:ascii="Times New Roman" w:hAnsi="Times New Roman" w:cs="Times New Roman"/>
                <w:sz w:val="28"/>
                <w:szCs w:val="28"/>
              </w:rPr>
              <w:t>Работа в печатной тетради.</w:t>
            </w:r>
          </w:p>
        </w:tc>
      </w:tr>
      <w:tr w:rsidR="00A202EA" w:rsidRPr="00A202EA" w:rsidTr="00A202EA">
        <w:trPr>
          <w:trHeight w:val="426"/>
        </w:trPr>
        <w:tc>
          <w:tcPr>
            <w:tcW w:w="85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hideMark/>
          </w:tcPr>
          <w:p w:rsidR="00A202EA" w:rsidRPr="00A202EA" w:rsidRDefault="00A202EA" w:rsidP="00A202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tooltip="Выставить оценки" w:history="1">
              <w:r w:rsidRPr="00A202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28.11</w:t>
              </w:r>
            </w:hyperlink>
          </w:p>
        </w:tc>
        <w:tc>
          <w:tcPr>
            <w:tcW w:w="325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hideMark/>
          </w:tcPr>
          <w:p w:rsidR="00A202EA" w:rsidRPr="00A202EA" w:rsidRDefault="00A202EA" w:rsidP="00A202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tooltip="Редактировать" w:history="1">
              <w:r w:rsidRPr="00A202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3.3 Водоемы родного края (названия, краткая характеристика). (1-й из 1 ч.)</w:t>
              </w:r>
            </w:hyperlink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EA" w:rsidRPr="00A202EA" w:rsidRDefault="00A202EA" w:rsidP="00A202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2EA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Презентация: </w:t>
            </w:r>
            <w:hyperlink r:id="rId51" w:history="1">
              <w:r w:rsidRPr="00A202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https://nsportal.ru/sites/default/files/2015/10/08/vodoemy.pptx</w:t>
              </w:r>
            </w:hyperlink>
          </w:p>
          <w:p w:rsidR="00A202EA" w:rsidRPr="00A202EA" w:rsidRDefault="00A202EA" w:rsidP="00A202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2EA" w:rsidRPr="00A202EA" w:rsidRDefault="00A202EA" w:rsidP="00A202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2EA">
              <w:rPr>
                <w:rFonts w:ascii="Times New Roman" w:hAnsi="Times New Roman" w:cs="Times New Roman"/>
                <w:sz w:val="28"/>
                <w:szCs w:val="28"/>
              </w:rPr>
              <w:t>Работа в печатной тетради.</w:t>
            </w:r>
          </w:p>
        </w:tc>
      </w:tr>
      <w:tr w:rsidR="00A202EA" w:rsidRPr="00A202EA" w:rsidTr="00A202EA">
        <w:trPr>
          <w:trHeight w:val="403"/>
        </w:trPr>
        <w:tc>
          <w:tcPr>
            <w:tcW w:w="85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hideMark/>
          </w:tcPr>
          <w:p w:rsidR="00A202EA" w:rsidRPr="00A202EA" w:rsidRDefault="00A202EA" w:rsidP="00A202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tooltip="Выставить оценки" w:history="1">
              <w:r w:rsidRPr="00A202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04.12</w:t>
              </w:r>
            </w:hyperlink>
          </w:p>
        </w:tc>
        <w:tc>
          <w:tcPr>
            <w:tcW w:w="325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hideMark/>
          </w:tcPr>
          <w:p w:rsidR="00A202EA" w:rsidRPr="00A202EA" w:rsidRDefault="00A202EA" w:rsidP="00A202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tooltip="Редактировать" w:history="1">
              <w:r w:rsidRPr="00A202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3.4 Полезные ископаемые родного края. </w:t>
              </w:r>
            </w:hyperlink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EA" w:rsidRPr="00A202EA" w:rsidRDefault="00A202EA" w:rsidP="00A202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2EA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hyperlink r:id="rId54" w:history="1">
              <w:r w:rsidRPr="00A202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https://nsportal.ru/nachalnaya-shkola/okruzhayushchii-mir/2012/12/13/prezentatsiya-poleznye-iskopaemye</w:t>
              </w:r>
            </w:hyperlink>
          </w:p>
          <w:p w:rsidR="00A202EA" w:rsidRPr="00A202EA" w:rsidRDefault="00A202EA" w:rsidP="00A202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2EA">
              <w:rPr>
                <w:rFonts w:ascii="Times New Roman" w:hAnsi="Times New Roman" w:cs="Times New Roman"/>
                <w:sz w:val="28"/>
                <w:szCs w:val="28"/>
              </w:rPr>
              <w:t>Работа в печатной тетради.</w:t>
            </w:r>
          </w:p>
        </w:tc>
      </w:tr>
    </w:tbl>
    <w:p w:rsidR="00A202EA" w:rsidRPr="00A202EA" w:rsidRDefault="00A202EA" w:rsidP="00A202EA">
      <w:pPr>
        <w:tabs>
          <w:tab w:val="left" w:pos="2265"/>
        </w:tabs>
        <w:rPr>
          <w:rFonts w:ascii="Times New Roman" w:hAnsi="Times New Roman" w:cs="Times New Roman"/>
          <w:sz w:val="32"/>
          <w:szCs w:val="32"/>
        </w:rPr>
      </w:pPr>
    </w:p>
    <w:sectPr w:rsidR="00A202EA" w:rsidRPr="00A202EA" w:rsidSect="00501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CD"/>
    <w:rsid w:val="003877CD"/>
    <w:rsid w:val="005012D3"/>
    <w:rsid w:val="009602D4"/>
    <w:rsid w:val="00A202EA"/>
    <w:rsid w:val="00D4310E"/>
    <w:rsid w:val="00DD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7CA68-DB8F-4CBB-817D-638E43F2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12D3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39"/>
    <w:rsid w:val="00A20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sportal.ru/download/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hyperlink" Target="https://nsportal.ru/download/" TargetMode="External"/><Relationship Id="rId21" Type="http://schemas.openxmlformats.org/officeDocument/2006/relationships/hyperlink" Target="javascript:void(0);" TargetMode="External"/><Relationship Id="rId34" Type="http://schemas.openxmlformats.org/officeDocument/2006/relationships/image" Target="media/image1.png"/><Relationship Id="rId42" Type="http://schemas.openxmlformats.org/officeDocument/2006/relationships/hyperlink" Target="javascript:void(0);" TargetMode="External"/><Relationship Id="rId47" Type="http://schemas.openxmlformats.org/officeDocument/2006/relationships/hyperlink" Target="javascript:void(0);" TargetMode="External"/><Relationship Id="rId50" Type="http://schemas.openxmlformats.org/officeDocument/2006/relationships/hyperlink" Target="javascript:void(0);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nsportal.ru/nachalnaya-shkola/chtenie/2018/01/12/v-f-odoevskiy-gorodok-v-tabakerk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k.ru/video/10534520247" TargetMode="External"/><Relationship Id="rId29" Type="http://schemas.openxmlformats.org/officeDocument/2006/relationships/hyperlink" Target="javascript:void(0);" TargetMode="External"/><Relationship Id="rId11" Type="http://schemas.openxmlformats.org/officeDocument/2006/relationships/hyperlink" Target="https://nsportal.ru/nachalnaya-shkola/chtenie/2014/12/16/prezentatsiya-k-uroku-issledovaniyu-ideynyy-zamysel-v-m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https://nsportal.ru/download/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https://nsportal.ru/download/" TargetMode="External"/><Relationship Id="rId53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https://ok.ru/video/10534520247" TargetMode="External"/><Relationship Id="rId31" Type="http://schemas.openxmlformats.org/officeDocument/2006/relationships/hyperlink" Target="javascript:void(0);" TargetMode="External"/><Relationship Id="rId44" Type="http://schemas.openxmlformats.org/officeDocument/2006/relationships/hyperlink" Target="javascript:void(0);" TargetMode="External"/><Relationship Id="rId52" Type="http://schemas.openxmlformats.org/officeDocument/2006/relationships/hyperlink" Target="javascript:void(0);" TargetMode="Externa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https://nsportal.ru/sites/default/files/2017/02/24/otkrytyy_urok_v._p._larionova.ppt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https://nsportal.ru/download/" TargetMode="External"/><Relationship Id="rId43" Type="http://schemas.openxmlformats.org/officeDocument/2006/relationships/hyperlink" Target="https://nsportal.ru/download/" TargetMode="External"/><Relationship Id="rId48" Type="http://schemas.openxmlformats.org/officeDocument/2006/relationships/hyperlink" Target="https://urok.1sept.ru/%D1%81%D1%82%D0%B0%D1%82%D1%8C%D0%B8/562851/" TargetMode="External"/><Relationship Id="rId56" Type="http://schemas.openxmlformats.org/officeDocument/2006/relationships/theme" Target="theme/theme1.xml"/><Relationship Id="rId8" Type="http://schemas.openxmlformats.org/officeDocument/2006/relationships/hyperlink" Target="javascript:void(0);" TargetMode="External"/><Relationship Id="rId51" Type="http://schemas.openxmlformats.org/officeDocument/2006/relationships/hyperlink" Target="https://nsportal.ru/sites/default/files/2015/10/08/vodoemy.ppt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https://nsportal.ru/sites/default/files/2017/12/14/russkiy_yazyk.pptx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javascript:void(0);" TargetMode="External"/><Relationship Id="rId4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41" Type="http://schemas.openxmlformats.org/officeDocument/2006/relationships/hyperlink" Target="javascript:void(0);" TargetMode="External"/><Relationship Id="rId54" Type="http://schemas.openxmlformats.org/officeDocument/2006/relationships/hyperlink" Target="https://nsportal.ru/nachalnaya-shkola/okruzhayushchii-mir/2012/12/13/prezentatsiya-poleznye-iskopaemye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https://nsportal.ru/sites/default/files/2015/01/05/prezentatsiya_microsoft_office_powerpoint_1.pptx" TargetMode="External"/><Relationship Id="rId36" Type="http://schemas.openxmlformats.org/officeDocument/2006/relationships/hyperlink" Target="javascript:void(0);" TargetMode="External"/><Relationship Id="rId4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Христофи Ксения Михайловна</dc:creator>
  <cp:keywords/>
  <dc:description/>
  <cp:lastModifiedBy>Кичигина Людмила Васильевна</cp:lastModifiedBy>
  <cp:revision>4</cp:revision>
  <dcterms:created xsi:type="dcterms:W3CDTF">2019-11-22T07:30:00Z</dcterms:created>
  <dcterms:modified xsi:type="dcterms:W3CDTF">2019-11-26T08:28:00Z</dcterms:modified>
</cp:coreProperties>
</file>