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B4CEF" w14:textId="332E2CD1" w:rsidR="00D10CD0" w:rsidRPr="00D10CD0" w:rsidRDefault="00D10CD0" w:rsidP="0014464F">
      <w:pPr>
        <w:framePr w:w="4145" w:h="822" w:hRule="exact" w:hSpace="181" w:wrap="notBeside" w:vAnchor="page" w:hAnchor="page" w:x="1702" w:yAlign="bottom"/>
        <w:spacing w:after="360"/>
      </w:pPr>
    </w:p>
    <w:p w14:paraId="09036F04" w14:textId="77777777" w:rsidR="007761F1" w:rsidRDefault="007761F1" w:rsidP="007761F1">
      <w:pPr>
        <w:tabs>
          <w:tab w:val="decimal" w:pos="142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</w:t>
      </w:r>
      <w:r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Управления социальной политики </w:t>
      </w:r>
    </w:p>
    <w:p w14:paraId="3AEDD0A0" w14:textId="63C6A313" w:rsidR="003725AD" w:rsidRDefault="007761F1" w:rsidP="007761F1">
      <w:pPr>
        <w:tabs>
          <w:tab w:val="decimal" w:pos="142"/>
        </w:tabs>
        <w:jc w:val="center"/>
      </w:pPr>
      <w:r>
        <w:rPr>
          <w:sz w:val="28"/>
          <w:szCs w:val="28"/>
        </w:rPr>
        <w:t>по городу Нижний Тагил и Пригородному району</w:t>
      </w:r>
    </w:p>
    <w:p w14:paraId="566AF9B3" w14:textId="77777777" w:rsidR="007761F1" w:rsidRDefault="007761F1" w:rsidP="003725A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</w:rPr>
      </w:pPr>
    </w:p>
    <w:p w14:paraId="506961CA" w14:textId="77777777" w:rsidR="003725AD" w:rsidRPr="0025565B" w:rsidRDefault="003725AD" w:rsidP="003725A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</w:rPr>
      </w:pPr>
      <w:r w:rsidRPr="0025565B">
        <w:rPr>
          <w:b/>
          <w:sz w:val="28"/>
          <w:szCs w:val="28"/>
          <w:u w:val="single"/>
        </w:rPr>
        <w:t>ЧАСТИЧНАЯ  КОМПЕНСАЦИЯ  РАСХОДОВ НА ОПЛАТУ СТОИМОСТИ ПУТЕВОК (ДЕТСКОЕ ОЗДОРОВЛЕНИЕ)</w:t>
      </w:r>
    </w:p>
    <w:p w14:paraId="75D97026" w14:textId="77777777" w:rsidR="003725AD" w:rsidRDefault="003725AD" w:rsidP="003725AD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25565B">
        <w:rPr>
          <w:i/>
          <w:sz w:val="28"/>
          <w:szCs w:val="28"/>
        </w:rPr>
        <w:t xml:space="preserve">(Постановление Правительства Свердловской области от </w:t>
      </w:r>
      <w:r>
        <w:rPr>
          <w:i/>
          <w:sz w:val="28"/>
          <w:szCs w:val="28"/>
        </w:rPr>
        <w:t>28.05.2012 №</w:t>
      </w:r>
      <w:r w:rsidRPr="0025565B">
        <w:rPr>
          <w:i/>
          <w:sz w:val="28"/>
          <w:szCs w:val="28"/>
        </w:rPr>
        <w:t xml:space="preserve"> 569-ПП (ред. от 29.08.2012) "О размере, порядке и условиях предоставления родителям (законным представителям) детей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области")</w:t>
      </w:r>
    </w:p>
    <w:p w14:paraId="31B065FB" w14:textId="77777777" w:rsidR="003725AD" w:rsidRPr="0025565B" w:rsidRDefault="003725AD" w:rsidP="003725AD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14:paraId="5745118B" w14:textId="77777777" w:rsidR="003725AD" w:rsidRPr="0025565B" w:rsidRDefault="003725AD" w:rsidP="003725A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5565B">
        <w:rPr>
          <w:sz w:val="28"/>
          <w:szCs w:val="28"/>
        </w:rPr>
        <w:t xml:space="preserve">Частичная компенсация расходов на оплату стоимости путевок в санаторные оздоровительные лагеря круглогодичного действия и в загородные оздоровительные лагеря,  расположенные на территории Свердловской области выплачивается в следующих </w:t>
      </w:r>
      <w:r w:rsidRPr="0025565B">
        <w:rPr>
          <w:b/>
          <w:sz w:val="28"/>
          <w:szCs w:val="28"/>
        </w:rPr>
        <w:t>размерах:</w:t>
      </w:r>
    </w:p>
    <w:p w14:paraId="0FBEE6A7" w14:textId="77777777" w:rsidR="003725AD" w:rsidRDefault="003725AD" w:rsidP="003725A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5565B">
        <w:rPr>
          <w:sz w:val="28"/>
          <w:szCs w:val="28"/>
        </w:rPr>
        <w:t xml:space="preserve">90 процентов от стоимости приобретенной путевки, но не более средней стоимости путевок, установленной Правительством Свердловской области, - на ребенка из семей, среднедушевой доход в которых на дату приобретения путевки ниже величины </w:t>
      </w:r>
      <w:hyperlink r:id="rId10" w:history="1">
        <w:r w:rsidRPr="0025565B">
          <w:rPr>
            <w:sz w:val="28"/>
            <w:szCs w:val="28"/>
          </w:rPr>
          <w:t>прожиточного минимума</w:t>
        </w:r>
      </w:hyperlink>
      <w:r w:rsidRPr="0025565B">
        <w:rPr>
          <w:sz w:val="28"/>
          <w:szCs w:val="28"/>
        </w:rPr>
        <w:t>, установленной в Свердловской области;</w:t>
      </w:r>
      <w:proofErr w:type="gramEnd"/>
    </w:p>
    <w:p w14:paraId="29A35063" w14:textId="77777777" w:rsidR="003725AD" w:rsidRDefault="003725AD" w:rsidP="003725A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5565B">
        <w:rPr>
          <w:sz w:val="28"/>
          <w:szCs w:val="28"/>
        </w:rPr>
        <w:t xml:space="preserve">50 процентов от стоимости приобретенной путевки, но не более средней стоимости путевок, установленной Правительством Свердловской области, - на ребенка из семей, среднедушевой доход в которых на дату приобретения путевки составляет от 100 до 150 процентов включительно величины </w:t>
      </w:r>
      <w:hyperlink r:id="rId11" w:history="1">
        <w:r w:rsidRPr="0025565B">
          <w:rPr>
            <w:sz w:val="28"/>
            <w:szCs w:val="28"/>
          </w:rPr>
          <w:t>прожиточного минимума</w:t>
        </w:r>
      </w:hyperlink>
      <w:r w:rsidRPr="0025565B">
        <w:rPr>
          <w:sz w:val="28"/>
          <w:szCs w:val="28"/>
        </w:rPr>
        <w:t>, установленной в Свердловской области;</w:t>
      </w:r>
      <w:proofErr w:type="gramEnd"/>
    </w:p>
    <w:p w14:paraId="794FB6E2" w14:textId="77777777" w:rsidR="003725AD" w:rsidRDefault="003725AD" w:rsidP="003725A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5565B">
        <w:rPr>
          <w:sz w:val="28"/>
          <w:szCs w:val="28"/>
        </w:rPr>
        <w:t xml:space="preserve">30 процентов от стоимости приобретенной путевки, но не более средней стоимости путевок, установленной Правительством Свердловской области, - на ребенка из семей, среднедушевой доход в которых на дату приобретения путевки составляет от 150 до 200 процентов включительно величины </w:t>
      </w:r>
      <w:hyperlink r:id="rId12" w:history="1">
        <w:r w:rsidRPr="0025565B">
          <w:rPr>
            <w:sz w:val="28"/>
            <w:szCs w:val="28"/>
          </w:rPr>
          <w:t>прожиточного минимума</w:t>
        </w:r>
      </w:hyperlink>
      <w:r w:rsidRPr="0025565B">
        <w:rPr>
          <w:sz w:val="28"/>
          <w:szCs w:val="28"/>
        </w:rPr>
        <w:t>, установленной в Свердловской области;</w:t>
      </w:r>
      <w:proofErr w:type="gramEnd"/>
    </w:p>
    <w:p w14:paraId="022802E7" w14:textId="77777777" w:rsidR="003725AD" w:rsidRDefault="003725AD" w:rsidP="003725A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565B">
        <w:rPr>
          <w:sz w:val="28"/>
          <w:szCs w:val="28"/>
        </w:rPr>
        <w:t xml:space="preserve">25 процентов от стоимости приобретенной путевки, но не более средней стоимости путевок, установленной Правительством Свердловской области, - на ребенка из семей, среднедушевой доход в которых на дату приобретения путевки составляет свыше 200 процентов величины </w:t>
      </w:r>
      <w:hyperlink r:id="rId13" w:history="1">
        <w:proofErr w:type="gramStart"/>
        <w:r w:rsidRPr="0025565B">
          <w:rPr>
            <w:sz w:val="28"/>
            <w:szCs w:val="28"/>
          </w:rPr>
          <w:t>прожиточного минимума</w:t>
        </w:r>
      </w:hyperlink>
      <w:r w:rsidRPr="0025565B">
        <w:rPr>
          <w:sz w:val="28"/>
          <w:szCs w:val="28"/>
        </w:rPr>
        <w:t>, установленной в Свердловской области.</w:t>
      </w:r>
      <w:proofErr w:type="gramEnd"/>
    </w:p>
    <w:p w14:paraId="540402B3" w14:textId="77777777" w:rsidR="003725AD" w:rsidRPr="0025565B" w:rsidRDefault="003725AD" w:rsidP="00372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8E8825E" w14:textId="77777777" w:rsidR="003725AD" w:rsidRPr="0025565B" w:rsidRDefault="003725AD" w:rsidP="00372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5B">
        <w:rPr>
          <w:b/>
          <w:sz w:val="28"/>
          <w:szCs w:val="28"/>
        </w:rPr>
        <w:t>Частичная компенсация предоставляется на детей в возрасте до 18 лет в случае, если путевки в санаторные оздоровительные лагеря круглогодичного действия и загородные оздоровительные лагеря, расположенные на территории Свердловской области, приобретены родителями (законными представителями) детей (далее - заявитель) за полную стоимость</w:t>
      </w:r>
      <w:r w:rsidRPr="0025565B">
        <w:rPr>
          <w:sz w:val="28"/>
          <w:szCs w:val="28"/>
        </w:rPr>
        <w:t>.</w:t>
      </w:r>
    </w:p>
    <w:p w14:paraId="4ADE2BDC" w14:textId="77777777" w:rsidR="003725AD" w:rsidRPr="0025565B" w:rsidRDefault="003725AD" w:rsidP="003725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14:paraId="48457D59" w14:textId="77777777" w:rsidR="003725AD" w:rsidRDefault="003725AD" w:rsidP="00372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5B">
        <w:rPr>
          <w:sz w:val="28"/>
          <w:szCs w:val="28"/>
        </w:rPr>
        <w:lastRenderedPageBreak/>
        <w:t>Предоставление частичной компенсации производится, если обращение за ней последовало не позднее шести месяцев со дня окончания пребывания ребенка в оздоровительном учреждении.</w:t>
      </w:r>
    </w:p>
    <w:p w14:paraId="2CE6A4C9" w14:textId="77777777" w:rsidR="003725AD" w:rsidRPr="0025565B" w:rsidRDefault="003725AD" w:rsidP="00372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74C8A9D" w14:textId="77777777" w:rsidR="003725AD" w:rsidRPr="0025565B" w:rsidRDefault="003725AD" w:rsidP="00372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5B">
        <w:rPr>
          <w:sz w:val="28"/>
          <w:szCs w:val="28"/>
        </w:rPr>
        <w:t xml:space="preserve">К заявлению о предоставлении частичной компенсации прилагаются следующие </w:t>
      </w:r>
      <w:r w:rsidRPr="0025565B">
        <w:rPr>
          <w:b/>
          <w:sz w:val="28"/>
          <w:szCs w:val="28"/>
        </w:rPr>
        <w:t>документы:</w:t>
      </w:r>
    </w:p>
    <w:p w14:paraId="3E6E6979" w14:textId="77777777" w:rsidR="003725AD" w:rsidRDefault="003725AD" w:rsidP="003725A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565B">
        <w:rPr>
          <w:sz w:val="28"/>
          <w:szCs w:val="28"/>
        </w:rPr>
        <w:t>свидетельство о рождении ребенка и копия;</w:t>
      </w:r>
    </w:p>
    <w:p w14:paraId="2CD128E4" w14:textId="77777777" w:rsidR="003725AD" w:rsidRDefault="003725AD" w:rsidP="003725A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565B">
        <w:rPr>
          <w:sz w:val="28"/>
          <w:szCs w:val="28"/>
        </w:rPr>
        <w:t>паспорт ребенка, достигшего возраста 14 лет и копия;</w:t>
      </w:r>
    </w:p>
    <w:p w14:paraId="6F1A75D0" w14:textId="77777777" w:rsidR="003725AD" w:rsidRDefault="003725AD" w:rsidP="003725A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565B">
        <w:rPr>
          <w:sz w:val="28"/>
          <w:szCs w:val="28"/>
        </w:rPr>
        <w:t>документы, подтверждающие факт оплаты путевки (договор на приобретение путевки в оздоровительное учреждение и кассовый чек, приходный кассовый ордер, квитанция об оплате) заявителем;</w:t>
      </w:r>
    </w:p>
    <w:p w14:paraId="6526953C" w14:textId="77777777" w:rsidR="003725AD" w:rsidRDefault="003725AD" w:rsidP="003725A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565B">
        <w:rPr>
          <w:sz w:val="28"/>
          <w:szCs w:val="28"/>
        </w:rPr>
        <w:t>справка с места жительства заявителя о составе его семьи на дату приобретения путевки;</w:t>
      </w:r>
    </w:p>
    <w:p w14:paraId="14381590" w14:textId="77777777" w:rsidR="003725AD" w:rsidRDefault="003725AD" w:rsidP="003725A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565B">
        <w:rPr>
          <w:sz w:val="28"/>
          <w:szCs w:val="28"/>
        </w:rPr>
        <w:t xml:space="preserve">документы (справки), подтверждающие доход каждого члена семьи заявителя, за 3 месяца, </w:t>
      </w:r>
      <w:proofErr w:type="gramStart"/>
      <w:r w:rsidRPr="0025565B">
        <w:rPr>
          <w:sz w:val="28"/>
          <w:szCs w:val="28"/>
        </w:rPr>
        <w:t>предшествующих</w:t>
      </w:r>
      <w:proofErr w:type="gramEnd"/>
      <w:r w:rsidRPr="0025565B">
        <w:rPr>
          <w:sz w:val="28"/>
          <w:szCs w:val="28"/>
        </w:rPr>
        <w:t xml:space="preserve"> месяцу, в котором была приобретена путевка;</w:t>
      </w:r>
    </w:p>
    <w:p w14:paraId="469FE4F8" w14:textId="77777777" w:rsidR="003725AD" w:rsidRDefault="003725AD" w:rsidP="003725A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565B">
        <w:rPr>
          <w:sz w:val="28"/>
          <w:szCs w:val="28"/>
        </w:rPr>
        <w:t>обратный талон к путевке в оздоровительное учреждение, заполненный в установленном порядке;</w:t>
      </w:r>
    </w:p>
    <w:p w14:paraId="7F1FC5A6" w14:textId="77777777" w:rsidR="003725AD" w:rsidRDefault="003725AD" w:rsidP="003725A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565B">
        <w:rPr>
          <w:sz w:val="28"/>
          <w:szCs w:val="28"/>
        </w:rPr>
        <w:t>акт органа опеки и попечительства о назначении опекуна или попечителя - для опекуна или попечителя и его копия;</w:t>
      </w:r>
    </w:p>
    <w:p w14:paraId="00EE5D0E" w14:textId="77777777" w:rsidR="003725AD" w:rsidRDefault="003725AD" w:rsidP="003725A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565B">
        <w:rPr>
          <w:sz w:val="28"/>
          <w:szCs w:val="28"/>
        </w:rPr>
        <w:t>паспорт заявителя и копия;</w:t>
      </w:r>
    </w:p>
    <w:p w14:paraId="53749D34" w14:textId="77777777" w:rsidR="003725AD" w:rsidRPr="0025565B" w:rsidRDefault="003725AD" w:rsidP="003725A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565B">
        <w:rPr>
          <w:sz w:val="28"/>
          <w:szCs w:val="28"/>
        </w:rPr>
        <w:t>лицевой счет в сберегательном банке РФ.</w:t>
      </w:r>
    </w:p>
    <w:p w14:paraId="3BBFB9CB" w14:textId="77777777" w:rsidR="003725AD" w:rsidRDefault="003725AD" w:rsidP="00372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547873F" w14:textId="77777777" w:rsidR="003725AD" w:rsidRPr="0025565B" w:rsidRDefault="003725AD" w:rsidP="00372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5B">
        <w:rPr>
          <w:sz w:val="28"/>
          <w:szCs w:val="28"/>
        </w:rPr>
        <w:t xml:space="preserve">При предоставлении частичной компенсации в </w:t>
      </w:r>
      <w:r w:rsidRPr="0025565B">
        <w:rPr>
          <w:b/>
          <w:sz w:val="28"/>
          <w:szCs w:val="28"/>
        </w:rPr>
        <w:t>состав семьи</w:t>
      </w:r>
      <w:r w:rsidRPr="0025565B">
        <w:rPr>
          <w:sz w:val="28"/>
          <w:szCs w:val="28"/>
        </w:rPr>
        <w:t>, учитываемый при исчислении среднедушевого дохода, включаются:</w:t>
      </w:r>
    </w:p>
    <w:p w14:paraId="641C684E" w14:textId="77777777" w:rsidR="003725AD" w:rsidRDefault="003725AD" w:rsidP="003725AD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5565B">
        <w:rPr>
          <w:sz w:val="28"/>
          <w:szCs w:val="28"/>
        </w:rPr>
        <w:t>остоящие в браке родители (усыновители), в том числе раздельно проживающие родители (усыновители), и проживающие совместно с ними или с одним из них их несовершеннолетние дети;</w:t>
      </w:r>
    </w:p>
    <w:p w14:paraId="30DA722C" w14:textId="77777777" w:rsidR="003725AD" w:rsidRPr="0025565B" w:rsidRDefault="003725AD" w:rsidP="003725AD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565B">
        <w:rPr>
          <w:sz w:val="28"/>
          <w:szCs w:val="28"/>
        </w:rPr>
        <w:t>одинокий родитель (усыновитель) и проживающие совместно с ним несовершеннолетние дети.</w:t>
      </w:r>
    </w:p>
    <w:p w14:paraId="475AC2CC" w14:textId="77777777" w:rsidR="003725AD" w:rsidRDefault="003725AD" w:rsidP="00372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EFEA84" w14:textId="77777777" w:rsidR="003725AD" w:rsidRDefault="003725AD" w:rsidP="00372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5B">
        <w:rPr>
          <w:sz w:val="28"/>
          <w:szCs w:val="28"/>
        </w:rPr>
        <w:t>В случае</w:t>
      </w:r>
      <w:proofErr w:type="gramStart"/>
      <w:r w:rsidRPr="0025565B">
        <w:rPr>
          <w:sz w:val="28"/>
          <w:szCs w:val="28"/>
        </w:rPr>
        <w:t>,</w:t>
      </w:r>
      <w:proofErr w:type="gramEnd"/>
      <w:r w:rsidRPr="0025565B">
        <w:rPr>
          <w:sz w:val="28"/>
          <w:szCs w:val="28"/>
        </w:rPr>
        <w:t xml:space="preserve"> если брак между родителями ребенка расторгнут и родитель, обратившийся за предоставлением частичной компенсации, с ребенком, на которого приобретена путевка, проживает раздельно, в состав семьи этого родителя включается он сам, его супруг (супруга) и проживающие совместно их несовершеннолетние дети.</w:t>
      </w:r>
    </w:p>
    <w:p w14:paraId="3204C510" w14:textId="77777777" w:rsidR="003725AD" w:rsidRPr="0025565B" w:rsidRDefault="003725AD" w:rsidP="00372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C08BB12" w14:textId="77777777" w:rsidR="003725AD" w:rsidRDefault="003725AD" w:rsidP="00372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565B">
        <w:rPr>
          <w:sz w:val="28"/>
          <w:szCs w:val="28"/>
        </w:rPr>
        <w:t xml:space="preserve">В доход семьи, учитываемый при исчислении среднедушевого дохода, включаются виды доходов, установленные </w:t>
      </w:r>
      <w:hyperlink r:id="rId14" w:history="1">
        <w:r w:rsidRPr="0025565B">
          <w:rPr>
            <w:sz w:val="28"/>
            <w:szCs w:val="28"/>
          </w:rPr>
          <w:t>Главой 3</w:t>
        </w:r>
      </w:hyperlink>
      <w:r w:rsidRPr="0025565B">
        <w:rPr>
          <w:sz w:val="28"/>
          <w:szCs w:val="28"/>
        </w:rPr>
        <w:t xml:space="preserve"> Порядка исчисления среднедушевого дохода для назначения ежемесячного пособия на ребенка, утвержденного Постановлением Правительства Свердловской области от 01.02.2005 N 70-ПП "О порядке реализации Закона Свердловской области от 14 декабря 2004 года N 204-ОЗ "О ежемесячном пособии на ребенка").</w:t>
      </w:r>
      <w:proofErr w:type="gramEnd"/>
    </w:p>
    <w:p w14:paraId="75FD8D95" w14:textId="77777777" w:rsidR="003725AD" w:rsidRPr="0025565B" w:rsidRDefault="003725AD" w:rsidP="00372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B2D8A7D" w14:textId="77777777" w:rsidR="003725AD" w:rsidRDefault="003725AD" w:rsidP="00372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5B">
        <w:rPr>
          <w:sz w:val="28"/>
          <w:szCs w:val="28"/>
        </w:rPr>
        <w:lastRenderedPageBreak/>
        <w:t>Доход семьи для исчисления среднедушевого дохода определяется как общая сумма доходов семьи за 3 календарных месяца, предшествующих месяцу, в котором была приобретена путевка, исходя из состава семьи на дату приобретения путевки.</w:t>
      </w:r>
    </w:p>
    <w:p w14:paraId="3D268C8A" w14:textId="77777777" w:rsidR="003725AD" w:rsidRPr="0025565B" w:rsidRDefault="003725AD" w:rsidP="00372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AEA6DA4" w14:textId="77777777" w:rsidR="003725AD" w:rsidRDefault="003725AD" w:rsidP="00372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5B">
        <w:rPr>
          <w:sz w:val="28"/>
          <w:szCs w:val="28"/>
        </w:rPr>
        <w:t>Среднедушевой доход семьи определяется делением общей суммы дохода семьи за расчетный период на 3 и на число членов семьи.</w:t>
      </w:r>
    </w:p>
    <w:p w14:paraId="5E7CE872" w14:textId="77777777" w:rsidR="003725AD" w:rsidRDefault="003725AD" w:rsidP="00372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8EE3C45" w14:textId="77777777" w:rsidR="003725AD" w:rsidRDefault="003725AD" w:rsidP="003725A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5565B">
        <w:rPr>
          <w:sz w:val="28"/>
          <w:szCs w:val="28"/>
        </w:rPr>
        <w:t>В случае</w:t>
      </w:r>
      <w:proofErr w:type="gramStart"/>
      <w:r w:rsidRPr="0025565B">
        <w:rPr>
          <w:sz w:val="28"/>
          <w:szCs w:val="28"/>
        </w:rPr>
        <w:t>,</w:t>
      </w:r>
      <w:proofErr w:type="gramEnd"/>
      <w:r w:rsidRPr="0025565B">
        <w:rPr>
          <w:sz w:val="28"/>
          <w:szCs w:val="28"/>
        </w:rPr>
        <w:t xml:space="preserve"> если на дату приобретения путевки одному из родителей, состоящих в браке, усыновителю, опекуну или попечителю на ребенка, на которого приобретена путевка, назначено ежемесячное пособие в соответствии с </w:t>
      </w:r>
      <w:hyperlink r:id="rId15" w:history="1">
        <w:r w:rsidRPr="0025565B">
          <w:rPr>
            <w:sz w:val="28"/>
            <w:szCs w:val="28"/>
          </w:rPr>
          <w:t>Законом</w:t>
        </w:r>
      </w:hyperlink>
      <w:r w:rsidRPr="0025565B">
        <w:rPr>
          <w:sz w:val="28"/>
          <w:szCs w:val="28"/>
        </w:rPr>
        <w:t xml:space="preserve"> Свердловской области от 14 декабря 2004 года N 204-ОЗ "О ежемесячном пособии на ребенка" или среднедушевой доход на дату приобретения путевки составляет свыше 200 процентов величины </w:t>
      </w:r>
      <w:hyperlink r:id="rId16" w:history="1">
        <w:r w:rsidRPr="0025565B">
          <w:rPr>
            <w:sz w:val="28"/>
            <w:szCs w:val="28"/>
          </w:rPr>
          <w:t>прожиточного минимума</w:t>
        </w:r>
      </w:hyperlink>
      <w:r w:rsidRPr="0025565B">
        <w:rPr>
          <w:sz w:val="28"/>
          <w:szCs w:val="28"/>
        </w:rPr>
        <w:t xml:space="preserve">, установленной в Свердловской области  </w:t>
      </w:r>
      <w:r w:rsidRPr="0025565B">
        <w:rPr>
          <w:b/>
          <w:sz w:val="28"/>
          <w:szCs w:val="28"/>
        </w:rPr>
        <w:t>представления документов (справок), необходимых для исчисления среднедушевого дохода семьи, не требуется.</w:t>
      </w:r>
    </w:p>
    <w:p w14:paraId="668B219E" w14:textId="77777777" w:rsidR="003725AD" w:rsidRDefault="003725AD" w:rsidP="003725A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0295A2AA" w14:textId="77777777" w:rsidR="003725AD" w:rsidRPr="0025565B" w:rsidRDefault="003725AD" w:rsidP="00372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5B">
        <w:rPr>
          <w:sz w:val="28"/>
          <w:szCs w:val="28"/>
        </w:rPr>
        <w:t xml:space="preserve">Исчисленный размер среднедушевого дохода семьи сравнивается с установленной Правительством Свердловской области величиной </w:t>
      </w:r>
      <w:hyperlink r:id="rId17" w:history="1">
        <w:r w:rsidRPr="0025565B">
          <w:rPr>
            <w:sz w:val="28"/>
            <w:szCs w:val="28"/>
          </w:rPr>
          <w:t>прожиточного минимума</w:t>
        </w:r>
      </w:hyperlink>
      <w:r w:rsidRPr="0025565B">
        <w:rPr>
          <w:sz w:val="28"/>
          <w:szCs w:val="28"/>
        </w:rPr>
        <w:t>, соответствующей кварталу, на который приходится дата приобретения путевки.</w:t>
      </w:r>
    </w:p>
    <w:p w14:paraId="418DF553" w14:textId="77777777" w:rsidR="003725AD" w:rsidRDefault="003725AD" w:rsidP="00372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5B">
        <w:rPr>
          <w:sz w:val="28"/>
          <w:szCs w:val="28"/>
        </w:rPr>
        <w:t xml:space="preserve">Частичная компенсация предоставляется за количество дней пребывания ребенка в оздоровительном учреждении.  </w:t>
      </w:r>
    </w:p>
    <w:p w14:paraId="7E095960" w14:textId="77777777" w:rsidR="003725AD" w:rsidRPr="0025565B" w:rsidRDefault="003725AD" w:rsidP="00372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7B6C21E" w14:textId="77777777" w:rsidR="003725AD" w:rsidRPr="0025565B" w:rsidRDefault="003725AD" w:rsidP="003725AD">
      <w:pPr>
        <w:ind w:firstLine="709"/>
        <w:jc w:val="both"/>
        <w:rPr>
          <w:sz w:val="28"/>
          <w:szCs w:val="28"/>
        </w:rPr>
      </w:pPr>
      <w:r w:rsidRPr="0025565B">
        <w:rPr>
          <w:b/>
          <w:sz w:val="28"/>
          <w:szCs w:val="28"/>
        </w:rPr>
        <w:t>Прием документов</w:t>
      </w:r>
      <w:r w:rsidRPr="0025565B">
        <w:rPr>
          <w:sz w:val="28"/>
          <w:szCs w:val="28"/>
        </w:rPr>
        <w:t xml:space="preserve"> осуществляется в  Управлении социальной политики по городу Нижний Тагил и Пригородному району  по адресам:</w:t>
      </w:r>
    </w:p>
    <w:p w14:paraId="4941D7AF" w14:textId="77777777" w:rsidR="003725AD" w:rsidRPr="0025565B" w:rsidRDefault="003725AD" w:rsidP="003725AD">
      <w:pPr>
        <w:numPr>
          <w:ilvl w:val="0"/>
          <w:numId w:val="1"/>
        </w:numPr>
        <w:autoSpaceDN w:val="0"/>
        <w:ind w:left="0" w:firstLine="709"/>
        <w:jc w:val="both"/>
        <w:rPr>
          <w:sz w:val="28"/>
          <w:szCs w:val="28"/>
        </w:rPr>
      </w:pPr>
      <w:r w:rsidRPr="0025565B">
        <w:rPr>
          <w:sz w:val="28"/>
          <w:szCs w:val="28"/>
        </w:rPr>
        <w:t>г. Нижний Тагил, ул. Металлургов, д.16, каб. № 7, 12</w:t>
      </w:r>
    </w:p>
    <w:p w14:paraId="7DFC25CB" w14:textId="77777777" w:rsidR="003725AD" w:rsidRPr="0025565B" w:rsidRDefault="003725AD" w:rsidP="003725AD">
      <w:pPr>
        <w:autoSpaceDN w:val="0"/>
        <w:ind w:firstLine="709"/>
        <w:jc w:val="both"/>
        <w:rPr>
          <w:sz w:val="28"/>
          <w:szCs w:val="28"/>
        </w:rPr>
      </w:pPr>
      <w:r w:rsidRPr="0025565B">
        <w:rPr>
          <w:sz w:val="28"/>
          <w:szCs w:val="28"/>
        </w:rPr>
        <w:t>телефон: 32-92-26;</w:t>
      </w:r>
    </w:p>
    <w:p w14:paraId="4D42D90D" w14:textId="77777777" w:rsidR="003725AD" w:rsidRPr="0025565B" w:rsidRDefault="003725AD" w:rsidP="003725AD">
      <w:pPr>
        <w:numPr>
          <w:ilvl w:val="0"/>
          <w:numId w:val="1"/>
        </w:numPr>
        <w:autoSpaceDN w:val="0"/>
        <w:ind w:left="0" w:firstLine="709"/>
        <w:jc w:val="both"/>
        <w:rPr>
          <w:sz w:val="28"/>
          <w:szCs w:val="28"/>
        </w:rPr>
      </w:pPr>
      <w:r w:rsidRPr="0025565B">
        <w:rPr>
          <w:sz w:val="28"/>
          <w:szCs w:val="28"/>
        </w:rPr>
        <w:t xml:space="preserve">г. Нижний Тагил, ул. </w:t>
      </w:r>
      <w:proofErr w:type="gramStart"/>
      <w:r w:rsidRPr="0025565B">
        <w:rPr>
          <w:sz w:val="28"/>
          <w:szCs w:val="28"/>
        </w:rPr>
        <w:t>Садовая</w:t>
      </w:r>
      <w:proofErr w:type="gramEnd"/>
      <w:r w:rsidRPr="0025565B">
        <w:rPr>
          <w:sz w:val="28"/>
          <w:szCs w:val="28"/>
        </w:rPr>
        <w:t xml:space="preserve">, д.14, </w:t>
      </w:r>
      <w:r w:rsidRPr="0025565B">
        <w:rPr>
          <w:bCs/>
          <w:sz w:val="28"/>
          <w:szCs w:val="28"/>
        </w:rPr>
        <w:t>каб. № 8</w:t>
      </w:r>
    </w:p>
    <w:p w14:paraId="188DAEC0" w14:textId="77777777" w:rsidR="003725AD" w:rsidRPr="0025565B" w:rsidRDefault="003725AD" w:rsidP="003725AD">
      <w:pPr>
        <w:autoSpaceDN w:val="0"/>
        <w:ind w:firstLine="709"/>
        <w:jc w:val="both"/>
        <w:rPr>
          <w:sz w:val="28"/>
          <w:szCs w:val="28"/>
        </w:rPr>
      </w:pPr>
      <w:r w:rsidRPr="0025565B">
        <w:rPr>
          <w:bCs/>
          <w:sz w:val="28"/>
          <w:szCs w:val="28"/>
        </w:rPr>
        <w:t>телефон: 25-68-83;</w:t>
      </w:r>
    </w:p>
    <w:p w14:paraId="0E75CC3A" w14:textId="77777777" w:rsidR="003725AD" w:rsidRPr="0025565B" w:rsidRDefault="003725AD" w:rsidP="003725AD">
      <w:pPr>
        <w:numPr>
          <w:ilvl w:val="0"/>
          <w:numId w:val="1"/>
        </w:numPr>
        <w:autoSpaceDN w:val="0"/>
        <w:ind w:left="0" w:firstLine="709"/>
        <w:jc w:val="both"/>
        <w:rPr>
          <w:sz w:val="28"/>
          <w:szCs w:val="28"/>
        </w:rPr>
      </w:pPr>
      <w:r w:rsidRPr="0025565B">
        <w:rPr>
          <w:sz w:val="28"/>
          <w:szCs w:val="28"/>
        </w:rPr>
        <w:t xml:space="preserve">г. Нижний Тагил, ул. Окунева, д.22, </w:t>
      </w:r>
      <w:r w:rsidRPr="0025565B">
        <w:rPr>
          <w:bCs/>
          <w:sz w:val="28"/>
          <w:szCs w:val="28"/>
        </w:rPr>
        <w:t xml:space="preserve">каб. № 325, 322 </w:t>
      </w:r>
    </w:p>
    <w:p w14:paraId="582883B1" w14:textId="77777777" w:rsidR="003725AD" w:rsidRPr="0025565B" w:rsidRDefault="003725AD" w:rsidP="003725AD">
      <w:pPr>
        <w:autoSpaceDN w:val="0"/>
        <w:ind w:firstLine="709"/>
        <w:jc w:val="both"/>
        <w:rPr>
          <w:sz w:val="28"/>
          <w:szCs w:val="28"/>
        </w:rPr>
      </w:pPr>
      <w:r w:rsidRPr="0025565B">
        <w:rPr>
          <w:bCs/>
          <w:sz w:val="28"/>
          <w:szCs w:val="28"/>
        </w:rPr>
        <w:t>телефон: 33-18-28;</w:t>
      </w:r>
    </w:p>
    <w:p w14:paraId="2551071A" w14:textId="77777777" w:rsidR="003725AD" w:rsidRPr="0025565B" w:rsidRDefault="003725AD" w:rsidP="003725AD">
      <w:pPr>
        <w:numPr>
          <w:ilvl w:val="0"/>
          <w:numId w:val="1"/>
        </w:numPr>
        <w:autoSpaceDN w:val="0"/>
        <w:ind w:left="0" w:firstLine="709"/>
        <w:jc w:val="both"/>
        <w:rPr>
          <w:sz w:val="28"/>
          <w:szCs w:val="28"/>
        </w:rPr>
      </w:pPr>
      <w:r w:rsidRPr="0025565B">
        <w:rPr>
          <w:sz w:val="28"/>
          <w:szCs w:val="28"/>
        </w:rPr>
        <w:t xml:space="preserve">г. Нижний Тагил, </w:t>
      </w:r>
      <w:r w:rsidRPr="0025565B">
        <w:rPr>
          <w:bCs/>
          <w:sz w:val="28"/>
          <w:szCs w:val="28"/>
        </w:rPr>
        <w:t>ул. К. Маркса, д.42,  каб.№8</w:t>
      </w:r>
    </w:p>
    <w:p w14:paraId="308A3634" w14:textId="77777777" w:rsidR="003725AD" w:rsidRPr="0025565B" w:rsidRDefault="003725AD" w:rsidP="003725AD">
      <w:pPr>
        <w:autoSpaceDN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телефон: </w:t>
      </w:r>
      <w:r w:rsidRPr="0025565B">
        <w:rPr>
          <w:bCs/>
          <w:sz w:val="28"/>
          <w:szCs w:val="28"/>
        </w:rPr>
        <w:t>42-18-23;</w:t>
      </w:r>
    </w:p>
    <w:p w14:paraId="414E46DA" w14:textId="77777777" w:rsidR="003725AD" w:rsidRPr="0025565B" w:rsidRDefault="003725AD" w:rsidP="003725AD">
      <w:pPr>
        <w:numPr>
          <w:ilvl w:val="0"/>
          <w:numId w:val="1"/>
        </w:numPr>
        <w:autoSpaceDN w:val="0"/>
        <w:ind w:left="0" w:firstLine="709"/>
        <w:jc w:val="both"/>
        <w:rPr>
          <w:bCs/>
          <w:sz w:val="28"/>
          <w:szCs w:val="28"/>
        </w:rPr>
      </w:pPr>
      <w:proofErr w:type="gramStart"/>
      <w:r w:rsidRPr="0025565B">
        <w:rPr>
          <w:bCs/>
          <w:sz w:val="28"/>
          <w:szCs w:val="28"/>
        </w:rPr>
        <w:t xml:space="preserve">в </w:t>
      </w:r>
      <w:r w:rsidRPr="0025565B">
        <w:rPr>
          <w:sz w:val="28"/>
          <w:szCs w:val="28"/>
        </w:rPr>
        <w:t>Многофункциональных центрах</w:t>
      </w:r>
      <w:r w:rsidRPr="0025565B">
        <w:rPr>
          <w:bCs/>
          <w:sz w:val="28"/>
          <w:szCs w:val="28"/>
        </w:rPr>
        <w:t xml:space="preserve"> города Нижний Тагил по адресам</w:t>
      </w:r>
      <w:r w:rsidRPr="0025565B">
        <w:rPr>
          <w:sz w:val="28"/>
          <w:szCs w:val="28"/>
        </w:rPr>
        <w:t xml:space="preserve">: ул. Космонавтов, д.45, ул. Металлургов, д. 46 б, ул. Вагоностроителей, д.64; </w:t>
      </w:r>
      <w:proofErr w:type="gramEnd"/>
    </w:p>
    <w:p w14:paraId="7300EA7D" w14:textId="77777777" w:rsidR="003725AD" w:rsidRPr="0025565B" w:rsidRDefault="003725AD" w:rsidP="003725AD">
      <w:pPr>
        <w:numPr>
          <w:ilvl w:val="0"/>
          <w:numId w:val="1"/>
        </w:numPr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25565B">
        <w:rPr>
          <w:sz w:val="28"/>
          <w:szCs w:val="28"/>
        </w:rPr>
        <w:t>в Многофункциональных центрах</w:t>
      </w:r>
      <w:r w:rsidRPr="0025565B">
        <w:rPr>
          <w:bCs/>
          <w:sz w:val="28"/>
          <w:szCs w:val="28"/>
        </w:rPr>
        <w:t xml:space="preserve"> </w:t>
      </w:r>
      <w:r w:rsidRPr="0025565B">
        <w:rPr>
          <w:sz w:val="28"/>
          <w:szCs w:val="28"/>
        </w:rPr>
        <w:t>Пригородного района по адресам:  п. Горноуральский, д. 39;  с. Николо-Павловское, ул. Совхозная, д.2;  с. Петрокаменское, ул. Гагарина, д. 12.</w:t>
      </w:r>
      <w:proofErr w:type="gramEnd"/>
    </w:p>
    <w:p w14:paraId="0530C0B0" w14:textId="77777777" w:rsidR="003725AD" w:rsidRDefault="003725AD" w:rsidP="003725AD">
      <w:pPr>
        <w:ind w:firstLine="709"/>
        <w:jc w:val="both"/>
        <w:rPr>
          <w:sz w:val="28"/>
          <w:szCs w:val="28"/>
        </w:rPr>
      </w:pPr>
      <w:r w:rsidRPr="0025565B">
        <w:rPr>
          <w:sz w:val="28"/>
          <w:szCs w:val="28"/>
        </w:rPr>
        <w:t>Многофункциональные центры ведут прием граждан независимо от их регистрации по месту жительства (пребывания).</w:t>
      </w:r>
    </w:p>
    <w:p w14:paraId="3A5CDC68" w14:textId="77777777" w:rsidR="003725AD" w:rsidRDefault="003725AD" w:rsidP="003725AD">
      <w:pPr>
        <w:ind w:firstLine="709"/>
        <w:jc w:val="both"/>
        <w:rPr>
          <w:sz w:val="28"/>
          <w:szCs w:val="28"/>
        </w:rPr>
      </w:pPr>
    </w:p>
    <w:p w14:paraId="17804BAA" w14:textId="77777777" w:rsidR="003725AD" w:rsidRPr="00D90BDA" w:rsidRDefault="0039286E" w:rsidP="003725AD">
      <w:pPr>
        <w:jc w:val="center"/>
        <w:rPr>
          <w:b/>
          <w:sz w:val="28"/>
          <w:szCs w:val="28"/>
        </w:rPr>
      </w:pPr>
      <w:hyperlink r:id="rId18" w:history="1">
        <w:r w:rsidR="003725AD" w:rsidRPr="00D90BDA">
          <w:rPr>
            <w:b/>
            <w:sz w:val="28"/>
            <w:szCs w:val="28"/>
          </w:rPr>
          <w:t xml:space="preserve">   </w:t>
        </w:r>
        <w:r w:rsidR="003725AD">
          <w:rPr>
            <w:b/>
            <w:sz w:val="28"/>
            <w:szCs w:val="28"/>
            <w:u w:val="single"/>
          </w:rPr>
          <w:t>ОТДЫХ И ОЗДОРОВЛЕНИЕ</w:t>
        </w:r>
        <w:r w:rsidR="003725AD" w:rsidRPr="00D90BDA">
          <w:rPr>
            <w:b/>
            <w:sz w:val="28"/>
            <w:szCs w:val="28"/>
            <w:u w:val="single"/>
          </w:rPr>
          <w:t xml:space="preserve"> ОТДЕЛЬНЫХ КАТЕГОРИЙ ДЕТЕЙ, НАХОДЯЩИХСЯ В ТРУДНОЙ ЖИЗНЕННОЙ СИТУАЦИИ, ПРОЖИВАЮЩИХ НА ТЕРРИТОРИИ СВЕРДЛОВСКОЙ ОБЛАСТИ </w:t>
        </w:r>
        <w:r w:rsidR="003725AD">
          <w:rPr>
            <w:b/>
            <w:noProof/>
            <w:sz w:val="28"/>
            <w:szCs w:val="28"/>
          </w:rPr>
          <w:drawing>
            <wp:inline distT="0" distB="0" distL="0" distR="0" wp14:anchorId="117212EC" wp14:editId="604CA939">
              <wp:extent cx="171450" cy="95250"/>
              <wp:effectExtent l="0" t="0" r="0" b="0"/>
              <wp:docPr id="4" name="Рисунок 4" descr="blan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blank"/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3725AD" w:rsidRPr="00D90BDA">
        <w:rPr>
          <w:b/>
          <w:sz w:val="28"/>
          <w:szCs w:val="28"/>
        </w:rPr>
        <w:t>(за исключением организации отдыха детей в каникулярное время)</w:t>
      </w:r>
    </w:p>
    <w:p w14:paraId="2FE36FFB" w14:textId="77777777" w:rsidR="003725AD" w:rsidRPr="00884132" w:rsidRDefault="003725AD" w:rsidP="003725AD">
      <w:pPr>
        <w:jc w:val="center"/>
        <w:rPr>
          <w:i/>
          <w:sz w:val="28"/>
          <w:szCs w:val="28"/>
        </w:rPr>
      </w:pPr>
      <w:r w:rsidRPr="00884132">
        <w:rPr>
          <w:i/>
          <w:sz w:val="28"/>
          <w:szCs w:val="28"/>
        </w:rPr>
        <w:t xml:space="preserve">(Постановление Правительства Свердловской области от </w:t>
      </w:r>
      <w:r w:rsidRPr="00884132">
        <w:rPr>
          <w:rStyle w:val="3"/>
          <w:rFonts w:eastAsiaTheme="majorEastAsia"/>
          <w:i/>
          <w:color w:val="000000"/>
          <w:sz w:val="28"/>
          <w:szCs w:val="28"/>
        </w:rPr>
        <w:t>03.08.2017</w:t>
      </w:r>
      <w:r w:rsidRPr="00884132">
        <w:rPr>
          <w:i/>
          <w:sz w:val="28"/>
          <w:szCs w:val="28"/>
        </w:rPr>
        <w:t xml:space="preserve">   № </w:t>
      </w:r>
      <w:r w:rsidRPr="00884132">
        <w:rPr>
          <w:rStyle w:val="20"/>
          <w:rFonts w:eastAsiaTheme="majorEastAsia"/>
          <w:i/>
          <w:sz w:val="28"/>
          <w:szCs w:val="28"/>
        </w:rPr>
        <w:t>558-</w:t>
      </w:r>
      <w:r w:rsidRPr="00884132">
        <w:rPr>
          <w:rStyle w:val="20"/>
          <w:i/>
          <w:sz w:val="28"/>
          <w:szCs w:val="28"/>
        </w:rPr>
        <w:t>ПП</w:t>
      </w:r>
      <w:r w:rsidRPr="00884132">
        <w:rPr>
          <w:i/>
          <w:sz w:val="28"/>
          <w:szCs w:val="28"/>
        </w:rPr>
        <w:t xml:space="preserve">  «О мерах по организации и обеспечению отдыха и оздоровления детей в Свердловской области»)                      </w:t>
      </w:r>
      <w:r w:rsidRPr="00884132">
        <w:rPr>
          <w:i/>
          <w:noProof/>
          <w:sz w:val="28"/>
          <w:szCs w:val="28"/>
        </w:rPr>
        <w:drawing>
          <wp:inline distT="0" distB="0" distL="0" distR="0" wp14:anchorId="7804CE78" wp14:editId="6B71D10B">
            <wp:extent cx="171450" cy="95250"/>
            <wp:effectExtent l="0" t="0" r="0" b="0"/>
            <wp:docPr id="3" name="Рисунок 3" descr="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BC501" w14:textId="77777777" w:rsidR="003725AD" w:rsidRDefault="003725AD" w:rsidP="003725AD">
      <w:pPr>
        <w:ind w:firstLine="567"/>
        <w:jc w:val="both"/>
        <w:rPr>
          <w:sz w:val="28"/>
          <w:szCs w:val="28"/>
          <w:u w:val="single"/>
        </w:rPr>
      </w:pPr>
    </w:p>
    <w:p w14:paraId="4CD18284" w14:textId="77777777" w:rsidR="003725AD" w:rsidRDefault="003725AD" w:rsidP="003725AD">
      <w:pPr>
        <w:ind w:firstLine="709"/>
        <w:jc w:val="both"/>
        <w:rPr>
          <w:sz w:val="28"/>
          <w:szCs w:val="28"/>
        </w:rPr>
      </w:pPr>
      <w:r w:rsidRPr="00D90BDA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социальной политики по городу Нижний Тагил и Пригородному району </w:t>
      </w:r>
      <w:r w:rsidRPr="00D90BDA">
        <w:rPr>
          <w:sz w:val="28"/>
          <w:szCs w:val="28"/>
        </w:rPr>
        <w:t xml:space="preserve">осуществляет организационные мероприятия по </w:t>
      </w:r>
      <w:r w:rsidRPr="00D90BDA">
        <w:rPr>
          <w:spacing w:val="2"/>
          <w:sz w:val="28"/>
          <w:szCs w:val="28"/>
          <w:shd w:val="clear" w:color="auto" w:fill="FFFFFF"/>
        </w:rPr>
        <w:t xml:space="preserve">организации отдыха и оздоровления </w:t>
      </w:r>
      <w:r w:rsidRPr="00D90BDA">
        <w:rPr>
          <w:b/>
          <w:spacing w:val="2"/>
          <w:sz w:val="28"/>
          <w:szCs w:val="28"/>
          <w:shd w:val="clear" w:color="auto" w:fill="FFFFFF"/>
        </w:rPr>
        <w:t>отдельных категорий детей</w:t>
      </w:r>
      <w:r w:rsidRPr="00D90BDA">
        <w:rPr>
          <w:spacing w:val="2"/>
          <w:sz w:val="28"/>
          <w:szCs w:val="28"/>
          <w:shd w:val="clear" w:color="auto" w:fill="FFFFFF"/>
        </w:rPr>
        <w:t>, находящихся в трудной жизненной ситуации, проживающих в Свердловской области</w:t>
      </w:r>
      <w:r w:rsidRPr="00D90BDA">
        <w:rPr>
          <w:sz w:val="28"/>
          <w:szCs w:val="28"/>
        </w:rPr>
        <w:t>:</w:t>
      </w:r>
    </w:p>
    <w:p w14:paraId="1C88E2EA" w14:textId="77777777" w:rsidR="003725AD" w:rsidRDefault="003725AD" w:rsidP="003725A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детей - </w:t>
      </w:r>
      <w:r w:rsidRPr="00D90BDA">
        <w:rPr>
          <w:sz w:val="28"/>
          <w:szCs w:val="28"/>
        </w:rPr>
        <w:t xml:space="preserve">сирот и  детей, оставшихся без попечения родителей;  </w:t>
      </w:r>
    </w:p>
    <w:p w14:paraId="4A75E022" w14:textId="77777777" w:rsidR="003725AD" w:rsidRDefault="003725AD" w:rsidP="003725A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детей - </w:t>
      </w:r>
      <w:r w:rsidRPr="00D90BDA">
        <w:rPr>
          <w:sz w:val="28"/>
          <w:szCs w:val="28"/>
        </w:rPr>
        <w:t xml:space="preserve">инвалидов;  </w:t>
      </w:r>
    </w:p>
    <w:p w14:paraId="272449E0" w14:textId="77777777" w:rsidR="003725AD" w:rsidRDefault="003725AD" w:rsidP="003725A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90BDA">
        <w:rPr>
          <w:sz w:val="28"/>
          <w:szCs w:val="28"/>
        </w:rPr>
        <w:t xml:space="preserve">детей с ограниченными возможностями здоровья;  </w:t>
      </w:r>
    </w:p>
    <w:p w14:paraId="3632E1D4" w14:textId="77777777" w:rsidR="003725AD" w:rsidRDefault="003725AD" w:rsidP="003725A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детей - </w:t>
      </w:r>
      <w:r w:rsidRPr="00D90BDA">
        <w:rPr>
          <w:sz w:val="28"/>
          <w:szCs w:val="28"/>
        </w:rPr>
        <w:t xml:space="preserve">жертв вооруженных и межнациональных конфликтов, экологических и техногенных катастроф, стихийных бедствий;  </w:t>
      </w:r>
    </w:p>
    <w:p w14:paraId="590E587B" w14:textId="77777777" w:rsidR="003725AD" w:rsidRDefault="003725AD" w:rsidP="003725A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90BDA">
        <w:rPr>
          <w:sz w:val="28"/>
          <w:szCs w:val="28"/>
        </w:rPr>
        <w:t xml:space="preserve">детей из семей беженцев и вынужденных переселенцев;  </w:t>
      </w:r>
    </w:p>
    <w:p w14:paraId="1665580E" w14:textId="77777777" w:rsidR="003725AD" w:rsidRDefault="003725AD" w:rsidP="003725A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90BDA">
        <w:rPr>
          <w:sz w:val="28"/>
          <w:szCs w:val="28"/>
        </w:rPr>
        <w:t xml:space="preserve">детей, оказавшихся в экстремальных условиях;  </w:t>
      </w:r>
    </w:p>
    <w:p w14:paraId="48EFBDBE" w14:textId="77777777" w:rsidR="003725AD" w:rsidRDefault="003725AD" w:rsidP="003725A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детей - </w:t>
      </w:r>
      <w:r w:rsidRPr="00D90BDA">
        <w:rPr>
          <w:sz w:val="28"/>
          <w:szCs w:val="28"/>
        </w:rPr>
        <w:t xml:space="preserve">жертв насилия;  </w:t>
      </w:r>
    </w:p>
    <w:p w14:paraId="304F05C1" w14:textId="77777777" w:rsidR="003725AD" w:rsidRDefault="003725AD" w:rsidP="003725A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90BDA">
        <w:rPr>
          <w:sz w:val="28"/>
          <w:szCs w:val="28"/>
        </w:rPr>
        <w:t xml:space="preserve">детей, проживающих в малоимущих семьях;  </w:t>
      </w:r>
    </w:p>
    <w:p w14:paraId="629C8DE2" w14:textId="77777777" w:rsidR="003725AD" w:rsidRDefault="003725AD" w:rsidP="003725A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90BDA">
        <w:rPr>
          <w:sz w:val="28"/>
          <w:szCs w:val="28"/>
        </w:rPr>
        <w:t xml:space="preserve">детей с отклонениями в поведении; </w:t>
      </w:r>
    </w:p>
    <w:p w14:paraId="2AFC0FF6" w14:textId="77777777" w:rsidR="003725AD" w:rsidRDefault="003725AD" w:rsidP="003725A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90BDA">
        <w:rPr>
          <w:sz w:val="28"/>
          <w:szCs w:val="28"/>
        </w:rPr>
        <w:t>детей, жизнедеятельность которых объективно нарушена в результате сложившихся обстоятельств и которые не могут преодолеть данные обстоятельства самостоятельно или с помощью семьи.</w:t>
      </w:r>
    </w:p>
    <w:p w14:paraId="22FD29AF" w14:textId="77777777" w:rsidR="003725AD" w:rsidRDefault="003725AD" w:rsidP="003725AD">
      <w:pPr>
        <w:ind w:firstLine="709"/>
        <w:jc w:val="both"/>
        <w:rPr>
          <w:b/>
          <w:sz w:val="28"/>
          <w:szCs w:val="28"/>
        </w:rPr>
      </w:pPr>
    </w:p>
    <w:p w14:paraId="6534E5D4" w14:textId="77777777" w:rsidR="003725AD" w:rsidRDefault="003725AD" w:rsidP="003725AD">
      <w:pPr>
        <w:ind w:firstLine="709"/>
        <w:jc w:val="both"/>
        <w:rPr>
          <w:sz w:val="28"/>
          <w:szCs w:val="28"/>
        </w:rPr>
      </w:pPr>
      <w:r w:rsidRPr="00D90BDA">
        <w:rPr>
          <w:b/>
          <w:sz w:val="28"/>
          <w:szCs w:val="28"/>
        </w:rPr>
        <w:t>Д</w:t>
      </w:r>
      <w:r w:rsidRPr="00D90BDA">
        <w:rPr>
          <w:b/>
          <w:bCs/>
          <w:iCs/>
          <w:sz w:val="28"/>
          <w:szCs w:val="28"/>
        </w:rPr>
        <w:t>ля постановки на учет ребенка</w:t>
      </w:r>
      <w:r>
        <w:rPr>
          <w:sz w:val="28"/>
          <w:szCs w:val="28"/>
        </w:rPr>
        <w:t xml:space="preserve"> </w:t>
      </w:r>
      <w:r w:rsidRPr="00D90BDA">
        <w:rPr>
          <w:sz w:val="28"/>
          <w:szCs w:val="28"/>
        </w:rPr>
        <w:t>родитель (законный представитель) ребенка предоставляет</w:t>
      </w:r>
      <w:r>
        <w:rPr>
          <w:sz w:val="28"/>
          <w:szCs w:val="28"/>
        </w:rPr>
        <w:t>:</w:t>
      </w:r>
    </w:p>
    <w:p w14:paraId="3961EC41" w14:textId="77777777" w:rsidR="003725AD" w:rsidRDefault="003725AD" w:rsidP="003725A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90BDA">
        <w:rPr>
          <w:sz w:val="28"/>
          <w:szCs w:val="28"/>
        </w:rPr>
        <w:t>заявление</w:t>
      </w:r>
      <w:r>
        <w:rPr>
          <w:sz w:val="28"/>
          <w:szCs w:val="28"/>
        </w:rPr>
        <w:t>;</w:t>
      </w:r>
    </w:p>
    <w:p w14:paraId="7CB14536" w14:textId="77777777" w:rsidR="003725AD" w:rsidRDefault="003725AD" w:rsidP="003725A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90BDA">
        <w:rPr>
          <w:bCs/>
          <w:iCs/>
          <w:sz w:val="28"/>
          <w:szCs w:val="28"/>
        </w:rPr>
        <w:t>паспорт гражданина Российской Федерации или</w:t>
      </w:r>
      <w:r w:rsidRPr="00D90BDA">
        <w:rPr>
          <w:sz w:val="28"/>
          <w:szCs w:val="28"/>
        </w:rPr>
        <w:t xml:space="preserve"> временное удостоверение личности гражданина Российской Федерации, иностранные граждане и лица без гражданства в качестве документа, удостоверяющего личность, представляют разрешение на временное проживание или вид на жительство</w:t>
      </w:r>
      <w:r>
        <w:rPr>
          <w:sz w:val="28"/>
          <w:szCs w:val="28"/>
        </w:rPr>
        <w:t>;</w:t>
      </w:r>
    </w:p>
    <w:p w14:paraId="37B93363" w14:textId="77777777" w:rsidR="003725AD" w:rsidRDefault="003725AD" w:rsidP="003725A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90BDA">
        <w:rPr>
          <w:iCs/>
          <w:sz w:val="28"/>
          <w:szCs w:val="28"/>
        </w:rPr>
        <w:t>свидетельство о рождении ребенка, паспорт</w:t>
      </w:r>
      <w:r w:rsidRPr="00D90BDA">
        <w:rPr>
          <w:sz w:val="28"/>
          <w:szCs w:val="28"/>
        </w:rPr>
        <w:t>;</w:t>
      </w:r>
    </w:p>
    <w:p w14:paraId="56F51FBA" w14:textId="77777777" w:rsidR="003725AD" w:rsidRPr="00D90BDA" w:rsidRDefault="003725AD" w:rsidP="003725A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90BDA">
        <w:rPr>
          <w:iCs/>
          <w:sz w:val="28"/>
          <w:szCs w:val="28"/>
        </w:rPr>
        <w:t>справку для получения путевки</w:t>
      </w:r>
      <w:r w:rsidRPr="00D90BDA">
        <w:rPr>
          <w:sz w:val="28"/>
          <w:szCs w:val="28"/>
        </w:rPr>
        <w:t xml:space="preserve"> по форме 079/у, а в случае подачи заявления на постановку на учет для предоставления путевки в санаторно-курортную организацию (санаторий или санаторный оздоровительный лаг</w:t>
      </w:r>
      <w:r>
        <w:rPr>
          <w:sz w:val="28"/>
          <w:szCs w:val="28"/>
        </w:rPr>
        <w:t xml:space="preserve">ерь круглогодичного действия) - </w:t>
      </w:r>
      <w:r w:rsidRPr="00D90BDA">
        <w:rPr>
          <w:sz w:val="28"/>
          <w:szCs w:val="28"/>
        </w:rPr>
        <w:t xml:space="preserve">справку для получения путевки </w:t>
      </w:r>
      <w:hyperlink r:id="rId20" w:tgtFrame="_blank" w:history="1">
        <w:r w:rsidRPr="00D90BDA">
          <w:rPr>
            <w:sz w:val="28"/>
            <w:szCs w:val="28"/>
          </w:rPr>
          <w:t>по форме  070/</w:t>
        </w:r>
        <w:proofErr w:type="gramStart"/>
        <w:r w:rsidRPr="00D90BDA">
          <w:rPr>
            <w:sz w:val="28"/>
            <w:szCs w:val="28"/>
          </w:rPr>
          <w:t>у</w:t>
        </w:r>
        <w:proofErr w:type="gramEnd"/>
        <w:r>
          <w:rPr>
            <w:noProof/>
            <w:sz w:val="28"/>
            <w:szCs w:val="28"/>
          </w:rPr>
          <w:drawing>
            <wp:inline distT="0" distB="0" distL="0" distR="0" wp14:anchorId="086D9227" wp14:editId="6E8C9F15">
              <wp:extent cx="171450" cy="95250"/>
              <wp:effectExtent l="0" t="0" r="0" b="0"/>
              <wp:docPr id="2" name="Рисунок 2" descr="blan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blank"/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90BDA">
        <w:rPr>
          <w:sz w:val="28"/>
          <w:szCs w:val="28"/>
        </w:rPr>
        <w:t xml:space="preserve"> для санаторно-курортной организации;</w:t>
      </w:r>
    </w:p>
    <w:p w14:paraId="14CEF658" w14:textId="77777777" w:rsidR="003725AD" w:rsidRPr="00D90BDA" w:rsidRDefault="003725AD" w:rsidP="003725A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отдельную категорию ребенка</w:t>
      </w:r>
      <w:r w:rsidRPr="00D90BDA">
        <w:rPr>
          <w:sz w:val="28"/>
          <w:szCs w:val="28"/>
        </w:rPr>
        <w:t>:</w:t>
      </w:r>
    </w:p>
    <w:p w14:paraId="62CD444A" w14:textId="77777777" w:rsidR="003725AD" w:rsidRDefault="003725AD" w:rsidP="003725AD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90BDA">
        <w:rPr>
          <w:iCs/>
          <w:sz w:val="28"/>
          <w:szCs w:val="28"/>
        </w:rPr>
        <w:t>решение</w:t>
      </w:r>
      <w:r w:rsidRPr="00D90BDA">
        <w:rPr>
          <w:sz w:val="28"/>
          <w:szCs w:val="28"/>
        </w:rPr>
        <w:t xml:space="preserve"> органа опеки и попечительства об установл</w:t>
      </w:r>
      <w:r>
        <w:rPr>
          <w:sz w:val="28"/>
          <w:szCs w:val="28"/>
        </w:rPr>
        <w:t xml:space="preserve">ении опеки или попечительства - </w:t>
      </w:r>
      <w:r w:rsidRPr="00D90BDA">
        <w:rPr>
          <w:sz w:val="28"/>
          <w:szCs w:val="28"/>
        </w:rPr>
        <w:t xml:space="preserve">в случае подачи заявления опекуном (попечителем);  </w:t>
      </w:r>
    </w:p>
    <w:p w14:paraId="77C1BF2B" w14:textId="77777777" w:rsidR="003725AD" w:rsidRDefault="003725AD" w:rsidP="003725AD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90BDA">
        <w:rPr>
          <w:spacing w:val="2"/>
          <w:sz w:val="28"/>
          <w:szCs w:val="28"/>
          <w:shd w:val="clear" w:color="auto" w:fill="FFFFFF"/>
        </w:rPr>
        <w:lastRenderedPageBreak/>
        <w:t>договор о передаче ребенка (детей) на воспитание в приемную семью - в случае подачи заявления приемным родителем;</w:t>
      </w:r>
    </w:p>
    <w:p w14:paraId="5ECFD13A" w14:textId="77777777" w:rsidR="003725AD" w:rsidRDefault="003725AD" w:rsidP="003725AD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90BDA">
        <w:rPr>
          <w:iCs/>
          <w:sz w:val="28"/>
          <w:szCs w:val="28"/>
        </w:rPr>
        <w:t>документ, подтверждающий полномочия руководителя</w:t>
      </w:r>
      <w:r>
        <w:rPr>
          <w:sz w:val="28"/>
          <w:szCs w:val="28"/>
        </w:rPr>
        <w:t xml:space="preserve"> - </w:t>
      </w:r>
      <w:r w:rsidRPr="00D90BDA">
        <w:rPr>
          <w:sz w:val="28"/>
          <w:szCs w:val="28"/>
        </w:rPr>
        <w:t>в случае подачи заявления руководителем организации для детей-сирот и детей, оставшихся без попечения родителей;</w:t>
      </w:r>
    </w:p>
    <w:p w14:paraId="659A7A9B" w14:textId="77777777" w:rsidR="003725AD" w:rsidRDefault="003725AD" w:rsidP="003725AD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D90BDA">
        <w:rPr>
          <w:iCs/>
          <w:sz w:val="28"/>
          <w:szCs w:val="28"/>
        </w:rPr>
        <w:t>документы (справки)</w:t>
      </w:r>
      <w:r w:rsidRPr="00D90BDA">
        <w:rPr>
          <w:sz w:val="28"/>
          <w:szCs w:val="28"/>
        </w:rPr>
        <w:t>, подтверждающие доход малообеспеченной семьи, с учетом видов доходов семьи, принимаемых во внимание при исчислении среднедушевого дохода, в случае неполучения заявителем ежемесячного пособия на ребенка или государственной социальной помощи (справка с места работы с указанием должности и размера средней заработной платы за последние 12 месяцев, декларация о доходах индивидуального предпринимателя)</w:t>
      </w:r>
      <w:r>
        <w:rPr>
          <w:sz w:val="28"/>
          <w:szCs w:val="28"/>
        </w:rPr>
        <w:t xml:space="preserve"> - </w:t>
      </w:r>
      <w:r>
        <w:rPr>
          <w:iCs/>
          <w:sz w:val="28"/>
          <w:szCs w:val="28"/>
        </w:rPr>
        <w:t>для детей из малоимущих семей</w:t>
      </w:r>
      <w:r w:rsidRPr="00D90BDA">
        <w:rPr>
          <w:sz w:val="28"/>
          <w:szCs w:val="28"/>
        </w:rPr>
        <w:t>;</w:t>
      </w:r>
      <w:proofErr w:type="gramEnd"/>
    </w:p>
    <w:p w14:paraId="725E72A8" w14:textId="77777777" w:rsidR="003725AD" w:rsidRDefault="003725AD" w:rsidP="003725AD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90BDA">
        <w:rPr>
          <w:sz w:val="28"/>
          <w:szCs w:val="28"/>
        </w:rPr>
        <w:t xml:space="preserve">выписку из заключения психолого-медико-педагогической комиссии, справку федерального государственного учреждения </w:t>
      </w:r>
      <w:proofErr w:type="gramStart"/>
      <w:r w:rsidRPr="00D90BDA">
        <w:rPr>
          <w:sz w:val="28"/>
          <w:szCs w:val="28"/>
        </w:rPr>
        <w:t>медико-социальной</w:t>
      </w:r>
      <w:proofErr w:type="gramEnd"/>
      <w:r w:rsidRPr="00D90BDA">
        <w:rPr>
          <w:sz w:val="28"/>
          <w:szCs w:val="28"/>
        </w:rPr>
        <w:t xml:space="preserve"> экспертизы, подтверждающую факт установления инвалидности</w:t>
      </w:r>
      <w:r>
        <w:rPr>
          <w:sz w:val="28"/>
          <w:szCs w:val="28"/>
        </w:rPr>
        <w:t xml:space="preserve"> - </w:t>
      </w:r>
      <w:r w:rsidRPr="00D90BDA">
        <w:rPr>
          <w:iCs/>
          <w:sz w:val="28"/>
          <w:szCs w:val="28"/>
        </w:rPr>
        <w:t>для детей-инвалидов и детей с ограниченными возможностями здоровья</w:t>
      </w:r>
      <w:r w:rsidRPr="00D90BDA">
        <w:rPr>
          <w:sz w:val="28"/>
          <w:szCs w:val="28"/>
        </w:rPr>
        <w:t>;</w:t>
      </w:r>
    </w:p>
    <w:p w14:paraId="2C619BE1" w14:textId="77777777" w:rsidR="003725AD" w:rsidRPr="00D90BDA" w:rsidRDefault="003725AD" w:rsidP="003725AD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90BDA">
        <w:rPr>
          <w:sz w:val="28"/>
          <w:szCs w:val="28"/>
        </w:rPr>
        <w:t>удостоверение беженца (вынужденного переселенца) с указанием сведений о членах семьи, не достигших возраста 18 лет, признанных беженцами</w:t>
      </w:r>
      <w:r>
        <w:rPr>
          <w:sz w:val="28"/>
          <w:szCs w:val="28"/>
        </w:rPr>
        <w:t xml:space="preserve"> или вынужденными переселенцами -</w:t>
      </w:r>
      <w:r w:rsidRPr="00D90BDA">
        <w:rPr>
          <w:sz w:val="28"/>
          <w:szCs w:val="28"/>
        </w:rPr>
        <w:t xml:space="preserve"> для детей из семей беже</w:t>
      </w:r>
      <w:r>
        <w:rPr>
          <w:sz w:val="28"/>
          <w:szCs w:val="28"/>
        </w:rPr>
        <w:t>нцев и вынужденных переселенцев.</w:t>
      </w:r>
    </w:p>
    <w:p w14:paraId="37A5E287" w14:textId="77777777" w:rsidR="003725AD" w:rsidRDefault="003725AD" w:rsidP="003725AD">
      <w:pPr>
        <w:ind w:firstLine="709"/>
        <w:jc w:val="both"/>
        <w:rPr>
          <w:b/>
          <w:sz w:val="28"/>
          <w:szCs w:val="28"/>
        </w:rPr>
      </w:pPr>
    </w:p>
    <w:p w14:paraId="71F01C13" w14:textId="77777777" w:rsidR="003725AD" w:rsidRDefault="003725AD" w:rsidP="003725AD">
      <w:pPr>
        <w:ind w:firstLine="709"/>
        <w:jc w:val="both"/>
        <w:rPr>
          <w:sz w:val="28"/>
          <w:szCs w:val="28"/>
        </w:rPr>
      </w:pPr>
      <w:r w:rsidRPr="0016314F">
        <w:rPr>
          <w:b/>
          <w:sz w:val="28"/>
          <w:szCs w:val="28"/>
        </w:rPr>
        <w:t>Прием документов</w:t>
      </w:r>
      <w:r>
        <w:rPr>
          <w:sz w:val="28"/>
          <w:szCs w:val="28"/>
        </w:rPr>
        <w:t xml:space="preserve"> осуществляется:</w:t>
      </w:r>
    </w:p>
    <w:p w14:paraId="2371E63C" w14:textId="77777777" w:rsidR="003725AD" w:rsidRDefault="003725AD" w:rsidP="003725AD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6314F">
        <w:rPr>
          <w:sz w:val="28"/>
          <w:szCs w:val="28"/>
        </w:rPr>
        <w:t>в  Управлении социальной политики по городу Нижн</w:t>
      </w:r>
      <w:r>
        <w:rPr>
          <w:sz w:val="28"/>
          <w:szCs w:val="28"/>
        </w:rPr>
        <w:t xml:space="preserve">ий Тагил и Пригородному району по адресу: </w:t>
      </w:r>
      <w:r w:rsidRPr="0016314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6314F">
        <w:rPr>
          <w:sz w:val="28"/>
          <w:szCs w:val="28"/>
        </w:rPr>
        <w:t xml:space="preserve">Нижний Тагил, </w:t>
      </w:r>
      <w:r w:rsidRPr="0016314F">
        <w:rPr>
          <w:bCs/>
          <w:sz w:val="28"/>
          <w:szCs w:val="28"/>
        </w:rPr>
        <w:t>ул.</w:t>
      </w:r>
      <w:r>
        <w:rPr>
          <w:bCs/>
          <w:sz w:val="28"/>
          <w:szCs w:val="28"/>
        </w:rPr>
        <w:t xml:space="preserve"> </w:t>
      </w:r>
      <w:r w:rsidRPr="0016314F">
        <w:rPr>
          <w:bCs/>
          <w:sz w:val="28"/>
          <w:szCs w:val="28"/>
        </w:rPr>
        <w:t>К.</w:t>
      </w:r>
      <w:r>
        <w:rPr>
          <w:bCs/>
          <w:sz w:val="28"/>
          <w:szCs w:val="28"/>
        </w:rPr>
        <w:t xml:space="preserve"> Маркса, д.42,  каб.№2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телефон: 25-75-91;</w:t>
      </w:r>
    </w:p>
    <w:p w14:paraId="639A63D6" w14:textId="77777777" w:rsidR="003725AD" w:rsidRDefault="003725AD" w:rsidP="003725AD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 w:rsidRPr="00F90E1E">
        <w:rPr>
          <w:bCs/>
          <w:sz w:val="28"/>
          <w:szCs w:val="28"/>
        </w:rPr>
        <w:t xml:space="preserve">в </w:t>
      </w:r>
      <w:r w:rsidRPr="00F90E1E">
        <w:rPr>
          <w:sz w:val="28"/>
          <w:szCs w:val="28"/>
        </w:rPr>
        <w:t>Многофункциональных центрах</w:t>
      </w:r>
      <w:r w:rsidRPr="00F90E1E">
        <w:rPr>
          <w:bCs/>
          <w:sz w:val="28"/>
          <w:szCs w:val="28"/>
        </w:rPr>
        <w:t xml:space="preserve"> города Нижний Тагил по адресам</w:t>
      </w:r>
      <w:r w:rsidRPr="00F90E1E">
        <w:rPr>
          <w:sz w:val="28"/>
          <w:szCs w:val="28"/>
        </w:rPr>
        <w:t xml:space="preserve">: ул. Космонавтов, д.45, ул. Металлургов, д. 46 б, ул. Вагоностроителей, д.64; </w:t>
      </w:r>
      <w:proofErr w:type="gramEnd"/>
    </w:p>
    <w:p w14:paraId="34F4F2FE" w14:textId="77777777" w:rsidR="003725AD" w:rsidRPr="00F90E1E" w:rsidRDefault="003725AD" w:rsidP="003725AD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 w:rsidRPr="00F90E1E">
        <w:rPr>
          <w:sz w:val="28"/>
          <w:szCs w:val="28"/>
        </w:rPr>
        <w:t>в Многофункциональных центрах</w:t>
      </w:r>
      <w:r w:rsidRPr="00F90E1E">
        <w:rPr>
          <w:bCs/>
          <w:sz w:val="28"/>
          <w:szCs w:val="28"/>
        </w:rPr>
        <w:t xml:space="preserve"> </w:t>
      </w:r>
      <w:r w:rsidRPr="00F90E1E">
        <w:rPr>
          <w:sz w:val="28"/>
          <w:szCs w:val="28"/>
        </w:rPr>
        <w:t>Пригородного района по адресам:  п. Горноуральский, д. 39;  с. Николо-Павловское, ул. Совхозная, д.2;  с. Петрокаменское, ул. Гагарина, д. 12.</w:t>
      </w:r>
      <w:proofErr w:type="gramEnd"/>
    </w:p>
    <w:p w14:paraId="341AC37B" w14:textId="77777777" w:rsidR="003725AD" w:rsidRPr="0016314F" w:rsidRDefault="003725AD" w:rsidP="003725AD">
      <w:pPr>
        <w:ind w:firstLine="709"/>
        <w:jc w:val="both"/>
        <w:rPr>
          <w:sz w:val="28"/>
          <w:szCs w:val="28"/>
        </w:rPr>
      </w:pPr>
      <w:r w:rsidRPr="0016314F">
        <w:rPr>
          <w:sz w:val="28"/>
          <w:szCs w:val="28"/>
        </w:rPr>
        <w:t>Многофункциональные центры ведут прием граждан независимо от их регистрации по месту жительства (пребывания).</w:t>
      </w:r>
    </w:p>
    <w:p w14:paraId="01CA0AEC" w14:textId="77777777" w:rsidR="003725AD" w:rsidRPr="00D90BDA" w:rsidRDefault="003725AD" w:rsidP="003725AD">
      <w:pPr>
        <w:ind w:firstLine="709"/>
        <w:jc w:val="both"/>
        <w:rPr>
          <w:b/>
          <w:sz w:val="28"/>
          <w:szCs w:val="28"/>
        </w:rPr>
      </w:pPr>
    </w:p>
    <w:p w14:paraId="3F11ACEB" w14:textId="77777777" w:rsidR="003725AD" w:rsidRPr="0025565B" w:rsidRDefault="003725AD" w:rsidP="003725AD">
      <w:pPr>
        <w:ind w:firstLine="709"/>
        <w:jc w:val="both"/>
        <w:rPr>
          <w:sz w:val="28"/>
          <w:szCs w:val="28"/>
        </w:rPr>
      </w:pPr>
    </w:p>
    <w:p w14:paraId="24237B28" w14:textId="77777777" w:rsidR="003725AD" w:rsidRDefault="003725AD" w:rsidP="003725AD">
      <w:pPr>
        <w:autoSpaceDE w:val="0"/>
        <w:autoSpaceDN w:val="0"/>
        <w:adjustRightInd w:val="0"/>
        <w:ind w:firstLine="540"/>
        <w:jc w:val="both"/>
      </w:pPr>
    </w:p>
    <w:p w14:paraId="00387877" w14:textId="77777777" w:rsidR="003725AD" w:rsidRDefault="003725AD" w:rsidP="003725AD">
      <w:pPr>
        <w:tabs>
          <w:tab w:val="decimal" w:pos="142"/>
        </w:tabs>
        <w:jc w:val="both"/>
      </w:pPr>
    </w:p>
    <w:p w14:paraId="07E19098" w14:textId="77777777" w:rsidR="003725AD" w:rsidRPr="003725AD" w:rsidRDefault="003725AD" w:rsidP="005407CE"/>
    <w:sectPr w:rsidR="003725AD" w:rsidRPr="003725AD" w:rsidSect="0014464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0311"/>
    <w:multiLevelType w:val="hybridMultilevel"/>
    <w:tmpl w:val="B372B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4257C"/>
    <w:multiLevelType w:val="hybridMultilevel"/>
    <w:tmpl w:val="88B4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81040"/>
    <w:multiLevelType w:val="hybridMultilevel"/>
    <w:tmpl w:val="1E3E9E5C"/>
    <w:lvl w:ilvl="0" w:tplc="EE2CB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03A01"/>
    <w:multiLevelType w:val="hybridMultilevel"/>
    <w:tmpl w:val="F1F6ED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A45B1"/>
    <w:multiLevelType w:val="hybridMultilevel"/>
    <w:tmpl w:val="B1D4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40892"/>
    <w:multiLevelType w:val="hybridMultilevel"/>
    <w:tmpl w:val="CD5E19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54C52"/>
    <w:multiLevelType w:val="hybridMultilevel"/>
    <w:tmpl w:val="4378C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D6563"/>
    <w:multiLevelType w:val="hybridMultilevel"/>
    <w:tmpl w:val="8F9845EC"/>
    <w:lvl w:ilvl="0" w:tplc="EE2CB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20"/>
    <w:rsid w:val="000005B0"/>
    <w:rsid w:val="00020766"/>
    <w:rsid w:val="00040010"/>
    <w:rsid w:val="0004179E"/>
    <w:rsid w:val="00057AE4"/>
    <w:rsid w:val="00070322"/>
    <w:rsid w:val="00070DAC"/>
    <w:rsid w:val="00074314"/>
    <w:rsid w:val="000C6762"/>
    <w:rsid w:val="000D0F3F"/>
    <w:rsid w:val="000D7D35"/>
    <w:rsid w:val="001046D8"/>
    <w:rsid w:val="00126529"/>
    <w:rsid w:val="0014464F"/>
    <w:rsid w:val="00165225"/>
    <w:rsid w:val="0016611D"/>
    <w:rsid w:val="00180DC3"/>
    <w:rsid w:val="00194166"/>
    <w:rsid w:val="001A2746"/>
    <w:rsid w:val="001C6280"/>
    <w:rsid w:val="001E368B"/>
    <w:rsid w:val="002016A8"/>
    <w:rsid w:val="00216020"/>
    <w:rsid w:val="002238E5"/>
    <w:rsid w:val="00243C47"/>
    <w:rsid w:val="00270C43"/>
    <w:rsid w:val="002B1DCD"/>
    <w:rsid w:val="002B35C6"/>
    <w:rsid w:val="002B59D5"/>
    <w:rsid w:val="00313A8A"/>
    <w:rsid w:val="00321DAA"/>
    <w:rsid w:val="00337D0C"/>
    <w:rsid w:val="00344D59"/>
    <w:rsid w:val="00365BF0"/>
    <w:rsid w:val="00370AF3"/>
    <w:rsid w:val="00370D81"/>
    <w:rsid w:val="003725AD"/>
    <w:rsid w:val="003745E8"/>
    <w:rsid w:val="0037514B"/>
    <w:rsid w:val="00390C68"/>
    <w:rsid w:val="0039286E"/>
    <w:rsid w:val="003D109B"/>
    <w:rsid w:val="003E2D04"/>
    <w:rsid w:val="003E3F0A"/>
    <w:rsid w:val="0040112B"/>
    <w:rsid w:val="004033A3"/>
    <w:rsid w:val="00404A9A"/>
    <w:rsid w:val="00415F4F"/>
    <w:rsid w:val="0042177A"/>
    <w:rsid w:val="00435807"/>
    <w:rsid w:val="0046165F"/>
    <w:rsid w:val="00475327"/>
    <w:rsid w:val="00476745"/>
    <w:rsid w:val="00495F1B"/>
    <w:rsid w:val="004A0FFE"/>
    <w:rsid w:val="004C3CF2"/>
    <w:rsid w:val="004E4D23"/>
    <w:rsid w:val="00510A9A"/>
    <w:rsid w:val="005112D4"/>
    <w:rsid w:val="00526B39"/>
    <w:rsid w:val="00526F7C"/>
    <w:rsid w:val="005349F9"/>
    <w:rsid w:val="0053540B"/>
    <w:rsid w:val="005407CE"/>
    <w:rsid w:val="00554DDE"/>
    <w:rsid w:val="00567E84"/>
    <w:rsid w:val="005716C2"/>
    <w:rsid w:val="00571983"/>
    <w:rsid w:val="005719C6"/>
    <w:rsid w:val="0059194A"/>
    <w:rsid w:val="005A65A1"/>
    <w:rsid w:val="005B4C90"/>
    <w:rsid w:val="005B7A33"/>
    <w:rsid w:val="005F6C95"/>
    <w:rsid w:val="006341F9"/>
    <w:rsid w:val="00652426"/>
    <w:rsid w:val="00665FE9"/>
    <w:rsid w:val="0067492A"/>
    <w:rsid w:val="006A08BB"/>
    <w:rsid w:val="006A0B63"/>
    <w:rsid w:val="006B3E30"/>
    <w:rsid w:val="006F1A8D"/>
    <w:rsid w:val="00703293"/>
    <w:rsid w:val="00704FBD"/>
    <w:rsid w:val="00704FBE"/>
    <w:rsid w:val="007127D9"/>
    <w:rsid w:val="0072431D"/>
    <w:rsid w:val="007412D5"/>
    <w:rsid w:val="007447A1"/>
    <w:rsid w:val="00744C0C"/>
    <w:rsid w:val="0074701C"/>
    <w:rsid w:val="00761DA3"/>
    <w:rsid w:val="00762D21"/>
    <w:rsid w:val="00763066"/>
    <w:rsid w:val="007761F1"/>
    <w:rsid w:val="007A6500"/>
    <w:rsid w:val="007F0284"/>
    <w:rsid w:val="008223EF"/>
    <w:rsid w:val="00825BA9"/>
    <w:rsid w:val="008344D1"/>
    <w:rsid w:val="008363C4"/>
    <w:rsid w:val="00863DDF"/>
    <w:rsid w:val="00867893"/>
    <w:rsid w:val="008754B1"/>
    <w:rsid w:val="00876200"/>
    <w:rsid w:val="00897E6A"/>
    <w:rsid w:val="008A5EE6"/>
    <w:rsid w:val="008B3BDF"/>
    <w:rsid w:val="008C1BF8"/>
    <w:rsid w:val="009023BB"/>
    <w:rsid w:val="00915309"/>
    <w:rsid w:val="00920176"/>
    <w:rsid w:val="00934D22"/>
    <w:rsid w:val="00943926"/>
    <w:rsid w:val="00972FC7"/>
    <w:rsid w:val="00973601"/>
    <w:rsid w:val="0098563C"/>
    <w:rsid w:val="00990CC0"/>
    <w:rsid w:val="009921C7"/>
    <w:rsid w:val="0099405A"/>
    <w:rsid w:val="00995758"/>
    <w:rsid w:val="009A68C7"/>
    <w:rsid w:val="009A7DEE"/>
    <w:rsid w:val="009C507A"/>
    <w:rsid w:val="009D3803"/>
    <w:rsid w:val="009D55E0"/>
    <w:rsid w:val="009E1D76"/>
    <w:rsid w:val="009F3D15"/>
    <w:rsid w:val="00A1304E"/>
    <w:rsid w:val="00A540FC"/>
    <w:rsid w:val="00A553A7"/>
    <w:rsid w:val="00A725A6"/>
    <w:rsid w:val="00AA483C"/>
    <w:rsid w:val="00AA50E3"/>
    <w:rsid w:val="00AC4A65"/>
    <w:rsid w:val="00AE0089"/>
    <w:rsid w:val="00AE06AD"/>
    <w:rsid w:val="00AE6B5E"/>
    <w:rsid w:val="00B038D4"/>
    <w:rsid w:val="00B04472"/>
    <w:rsid w:val="00B1530C"/>
    <w:rsid w:val="00B30E5B"/>
    <w:rsid w:val="00B414BF"/>
    <w:rsid w:val="00B452D5"/>
    <w:rsid w:val="00B61F8E"/>
    <w:rsid w:val="00B637BF"/>
    <w:rsid w:val="00B63CFF"/>
    <w:rsid w:val="00B80C39"/>
    <w:rsid w:val="00B90AEC"/>
    <w:rsid w:val="00B92560"/>
    <w:rsid w:val="00BB1F4F"/>
    <w:rsid w:val="00BC5643"/>
    <w:rsid w:val="00C00BB9"/>
    <w:rsid w:val="00C065CD"/>
    <w:rsid w:val="00C53FF1"/>
    <w:rsid w:val="00C812FA"/>
    <w:rsid w:val="00C94F57"/>
    <w:rsid w:val="00CB2100"/>
    <w:rsid w:val="00CC3A37"/>
    <w:rsid w:val="00D10CD0"/>
    <w:rsid w:val="00D52382"/>
    <w:rsid w:val="00D6155F"/>
    <w:rsid w:val="00D63DE3"/>
    <w:rsid w:val="00D66A3B"/>
    <w:rsid w:val="00D72638"/>
    <w:rsid w:val="00D7649C"/>
    <w:rsid w:val="00D77075"/>
    <w:rsid w:val="00D90B38"/>
    <w:rsid w:val="00DB0488"/>
    <w:rsid w:val="00E55384"/>
    <w:rsid w:val="00E9711E"/>
    <w:rsid w:val="00EA1394"/>
    <w:rsid w:val="00EC07DE"/>
    <w:rsid w:val="00EC0825"/>
    <w:rsid w:val="00F0302A"/>
    <w:rsid w:val="00F07B78"/>
    <w:rsid w:val="00F3759B"/>
    <w:rsid w:val="00F568B8"/>
    <w:rsid w:val="00FD3050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A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12D4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C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C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12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5112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Placeholder Text"/>
    <w:basedOn w:val="a0"/>
    <w:uiPriority w:val="99"/>
    <w:semiHidden/>
    <w:rsid w:val="005112D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112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2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Стиль_Визирующий"/>
    <w:qFormat/>
    <w:rsid w:val="00DB0488"/>
    <w:rPr>
      <w:rFonts w:ascii="Times New Roman" w:hAnsi="Times New Roman"/>
      <w:color w:val="000000" w:themeColor="text1"/>
      <w:sz w:val="28"/>
    </w:rPr>
  </w:style>
  <w:style w:type="table" w:styleId="a9">
    <w:name w:val="Table Grid"/>
    <w:basedOn w:val="a1"/>
    <w:uiPriority w:val="59"/>
    <w:rsid w:val="00554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тиль1"/>
    <w:basedOn w:val="a0"/>
    <w:uiPriority w:val="1"/>
    <w:rsid w:val="001A2746"/>
    <w:rPr>
      <w:rFonts w:ascii="Times New Roman" w:hAnsi="Times New Roman"/>
      <w:color w:val="000000"/>
      <w:sz w:val="28"/>
    </w:rPr>
  </w:style>
  <w:style w:type="character" w:customStyle="1" w:styleId="TextBox1">
    <w:name w:val="СтильTextBox1"/>
    <w:basedOn w:val="a0"/>
    <w:uiPriority w:val="1"/>
    <w:rsid w:val="005A65A1"/>
    <w:rPr>
      <w:rFonts w:ascii="Times New Roman" w:hAnsi="Times New Roman"/>
      <w:color w:val="000000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6C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C3C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a">
    <w:name w:val="header"/>
    <w:basedOn w:val="a"/>
    <w:link w:val="ab"/>
    <w:rsid w:val="004C3CF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4C3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725AD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"/>
    <w:rsid w:val="003725AD"/>
    <w:rPr>
      <w:rFonts w:ascii="Calibri" w:hAnsi="Calibri" w:cs="Calibri"/>
      <w:spacing w:val="1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12D4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C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C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12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5112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Placeholder Text"/>
    <w:basedOn w:val="a0"/>
    <w:uiPriority w:val="99"/>
    <w:semiHidden/>
    <w:rsid w:val="005112D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112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2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Стиль_Визирующий"/>
    <w:qFormat/>
    <w:rsid w:val="00DB0488"/>
    <w:rPr>
      <w:rFonts w:ascii="Times New Roman" w:hAnsi="Times New Roman"/>
      <w:color w:val="000000" w:themeColor="text1"/>
      <w:sz w:val="28"/>
    </w:rPr>
  </w:style>
  <w:style w:type="table" w:styleId="a9">
    <w:name w:val="Table Grid"/>
    <w:basedOn w:val="a1"/>
    <w:uiPriority w:val="59"/>
    <w:rsid w:val="00554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тиль1"/>
    <w:basedOn w:val="a0"/>
    <w:uiPriority w:val="1"/>
    <w:rsid w:val="001A2746"/>
    <w:rPr>
      <w:rFonts w:ascii="Times New Roman" w:hAnsi="Times New Roman"/>
      <w:color w:val="000000"/>
      <w:sz w:val="28"/>
    </w:rPr>
  </w:style>
  <w:style w:type="character" w:customStyle="1" w:styleId="TextBox1">
    <w:name w:val="СтильTextBox1"/>
    <w:basedOn w:val="a0"/>
    <w:uiPriority w:val="1"/>
    <w:rsid w:val="005A65A1"/>
    <w:rPr>
      <w:rFonts w:ascii="Times New Roman" w:hAnsi="Times New Roman"/>
      <w:color w:val="000000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6C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C3C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a">
    <w:name w:val="header"/>
    <w:basedOn w:val="a"/>
    <w:link w:val="ab"/>
    <w:rsid w:val="004C3CF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4C3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725AD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"/>
    <w:rsid w:val="003725AD"/>
    <w:rPr>
      <w:rFonts w:ascii="Calibri" w:hAnsi="Calibri" w:cs="Calibri"/>
      <w:spacing w:val="1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33EBFD3CF1D4BFBC31CB18F9BB2E32323819A4B1F1388FFE75CBBCC6EE4E783420t7F" TargetMode="External"/><Relationship Id="rId18" Type="http://schemas.openxmlformats.org/officeDocument/2006/relationships/hyperlink" Target="http://uszn70.midural.ru/uploads/document/78/pamjatka_ozdorovleniye_2015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33EBFD3CF1D4BFBC31CB18F9BB2E32323819A4B1F1388FFE75CBBCC6EE4E783420t7F" TargetMode="External"/><Relationship Id="rId17" Type="http://schemas.openxmlformats.org/officeDocument/2006/relationships/hyperlink" Target="consultantplus://offline/ref=33EBFD3CF1D4BFBC31CB18F9BB2E32323819A4B1F1388FFE75CBBCC6EE4E783420t7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33EBFD3CF1D4BFBC31CB18F9BB2E32323819A4B1F1388FFE75CBBCC6EE4E783420t7F" TargetMode="External"/><Relationship Id="rId20" Type="http://schemas.openxmlformats.org/officeDocument/2006/relationships/hyperlink" Target="http://uszn70.midural.ru/uploads/Ozdorovlenie/Spavka_070%D1%83.do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33EBFD3CF1D4BFBC31CB18F9BB2E32323819A4B1F1388FFE75CBBCC6EE4E783420t7F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33EBFD3CF1D4BFBC31CB18F9BB2E32323819A4B1F93F80F573CBBCC6EE4E783420t7F" TargetMode="External"/><Relationship Id="rId10" Type="http://schemas.openxmlformats.org/officeDocument/2006/relationships/hyperlink" Target="consultantplus://offline/ref=33EBFD3CF1D4BFBC31CB18F9BB2E32323819A4B1F1388FFE75CBBCC6EE4E783420t7F" TargetMode="Externa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33EBFD3CF1D4BFBC31CB18F9BB2E32323819A4B1F63E81F570CBBCC6EE4E783407A1B9131448DA00F112C72At5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Бланк внутреннего документа УСПиСП</TemplateName>
    <Summary1 xmlns="01673185-3bf1-4b42-b6e9-46c873cd1926" xsi:nil="true"/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>Т.А. Удинцевой</Recipient_FIO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DateOfControl xmlns="01673185-3bf1-4b42-b6e9-46c873cd1926" xsi:nil="true"/>
    <InnerExecutors xmlns="01673185-3bf1-4b42-b6e9-46c873cd1926" xsi:nil="true"/>
    <Developer_FIO xmlns="01673185-3bf1-4b42-b6e9-46c873cd1926">Алина Виленовна Амоян</Developer_FIO>
    <SummaryIncoming xmlns="01673185-3bf1-4b42-b6e9-46c873cd1926" xsi:nil="true"/>
    <Summary xmlns="01673185-3bf1-4b42-b6e9-46c873cd1926">О разме</Summary>
    <Sign_dep xmlns="01673185-3bf1-4b42-b6e9-46c873cd1926" xsi:nil="true"/>
    <NumberItem xmlns="01673185-3bf1-4b42-b6e9-46c873cd1926" xsi:nil="true"/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>Татьяна Аркадьевна</Accost>
    <Sign_FIO xmlns="01673185-3bf1-4b42-b6e9-46c873cd1926">Л.А. Мигунова</Sign_FIO>
    <Addressee xmlns="01673185-3bf1-4b42-b6e9-46c873cd1926" xsi:nil="true"/>
    <Sign_Title xmlns="01673185-3bf1-4b42-b6e9-46c873cd1926">Начальник управления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>2019-03-26T04:24:53+00:00</RegDate>
    <DateIncoming xmlns="01673185-3bf1-4b42-b6e9-46c873cd1926" xsi:nil="true"/>
    <Recipient_Title xmlns="01673185-3bf1-4b42-b6e9-46c873cd1926">Начальнику управления образования Администрации города</Recipient_Title>
    <Developer_Phone xmlns="01673185-3bf1-4b42-b6e9-46c873cd1926">(3435) 410-465</Developer_Phone>
    <EndorseID xmlns="01673185-3bf1-4b42-b6e9-46c873cd1926">401</EndorseID>
    <AgreeDateList xmlns="01673185-3bf1-4b42-b6e9-46c873cd1926" xsi:nil="true"/>
    <KindActIncoming xmlns="01673185-3bf1-4b42-b6e9-46c873cd1926" xsi:nil="true"/>
    <RegNumber xmlns="01673185-3bf1-4b42-b6e9-46c873cd1926">Вн-24-01/371</RegNumber>
    <External_FIO xmlns="01673185-3bf1-4b42-b6e9-46c873cd1926" xsi:nil="true"/>
    <VisedDateList xmlns="01673185-3bf1-4b42-b6e9-46c873cd1926">25.03.2019 17:37:10</VisedDateList>
    <Time_action_finish xmlns="01673185-3bf1-4b42-b6e9-46c873cd1926" xsi:nil="true"/>
    <ProjNumber xmlns="01673185-3bf1-4b42-b6e9-46c873cd1926">167990</ProjNumber>
    <VisedID xmlns="01673185-3bf1-4b42-b6e9-46c873cd1926">401</Vised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6B477F3A61F22A409D4B73526B5B973D" ma:contentTypeVersion="101" ma:contentTypeDescription="" ma:contentTypeScope="" ma:versionID="cc6a5aa0d70737d2258c172e492d6282">
  <xsd:schema xmlns:xsd="http://www.w3.org/2001/XMLSchema" xmlns:xs="http://www.w3.org/2001/XMLSchema" xmlns:p="http://schemas.microsoft.com/office/2006/metadata/properties" xmlns:ns2="01673185-3bf1-4b42-b6e9-46c873cd1926" targetNamespace="http://schemas.microsoft.com/office/2006/metadata/properties" ma:root="true" ma:fieldsID="1ac0942e1e0bcf80849e515c3a280cf6" ns2:_="">
    <xsd:import namespace="01673185-3bf1-4b42-b6e9-46c873cd1926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>
          <xsd:maxLength value="255"/>
        </xsd:restriction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7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8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19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0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1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2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3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4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5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6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7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8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29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0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1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2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3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4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5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6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7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38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39" nillable="true" ma:displayName="Краткое_содержание1" ma:internalName="Summary1" ma:readOnly="false">
      <xsd:simpleType>
        <xsd:restriction base="dms:Note">
          <xsd:maxLength value="255"/>
        </xsd:restriction>
      </xsd:simpleType>
    </xsd:element>
    <xsd:element name="AgreeID" ma:index="40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1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2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3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4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5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6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7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48" nillable="true" ma:displayName="Текст поручения" ma:internalName="SummaryKid">
      <xsd:simpleType>
        <xsd:restriction base="dms:Note"/>
      </xsd:simpleType>
    </xsd:element>
    <xsd:element name="OutExecutors" ma:index="49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0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1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2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3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4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2185-37BA-4253-8A36-78C3371F5BC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1673185-3bf1-4b42-b6e9-46c873cd192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692303-5C7D-4F91-AE52-4DE6AB57E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03B74-26DC-4B0E-B38B-8719A5EC7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4FB017-B99A-4B10-AD0A-7ABE74ED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УСПиСП</vt:lpstr>
    </vt:vector>
  </TitlesOfParts>
  <Company/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УСПиСП</dc:title>
  <dc:creator>ekosyanova</dc:creator>
  <cp:lastModifiedBy>Казакова О.А.</cp:lastModifiedBy>
  <cp:revision>3</cp:revision>
  <dcterms:created xsi:type="dcterms:W3CDTF">2019-03-27T08:43:00Z</dcterms:created>
  <dcterms:modified xsi:type="dcterms:W3CDTF">2019-03-27T08:43:00Z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0x010100A97472F3161E6742BB0293A10E3BBC58006B477F3A61F22A409D4B73526B5B973D</vt:lpwstr>
  </property>
  <property fmtid="{D5CDD505-2E9C-101B-9397-08002B2CF9AE}" pid="3" name="Order">
    <vt:r8>8200</vt:r8>
  </property>
  <property fmtid="{D5CDD505-2E9C-101B-9397-08002B2CF9AE}" pid="4" name="WorkflowVersion">
    <vt:i4>1</vt:i4>
  </property>
</Properties>
</file>